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F44" w:rsidRDefault="004F6F44" w:rsidP="004F6F44">
      <w:pPr>
        <w:pStyle w:val="BodyText"/>
        <w:rPr>
          <w:sz w:val="20"/>
        </w:rPr>
      </w:pPr>
    </w:p>
    <w:p w:rsidR="004F6F44" w:rsidRDefault="004F6F44" w:rsidP="004F6F44">
      <w:pPr>
        <w:pStyle w:val="BodyText"/>
        <w:rPr>
          <w:sz w:val="20"/>
        </w:rPr>
      </w:pPr>
    </w:p>
    <w:p w:rsidR="004F6F44" w:rsidRDefault="004F6F44" w:rsidP="004F6F44">
      <w:pPr>
        <w:pStyle w:val="BodyText"/>
        <w:spacing w:before="1" w:after="1"/>
        <w:rPr>
          <w:sz w:val="21"/>
        </w:rPr>
      </w:pPr>
    </w:p>
    <w:p w:rsidR="004F6F44" w:rsidRDefault="004F6F44" w:rsidP="004F6F44">
      <w:pPr>
        <w:pStyle w:val="BodyText"/>
        <w:spacing w:line="20" w:lineRule="exact"/>
        <w:ind w:left="612"/>
        <w:rPr>
          <w:sz w:val="2"/>
        </w:rPr>
      </w:pPr>
      <w:bookmarkStart w:id="0" w:name="_bookmark66"/>
      <w:bookmarkEnd w:id="0"/>
      <w:r>
        <w:rPr>
          <w:noProof/>
          <w:sz w:val="2"/>
          <w:lang w:val="en-NZ" w:eastAsia="en-NZ"/>
        </w:rPr>
        <mc:AlternateContent>
          <mc:Choice Requires="wpg">
            <w:drawing>
              <wp:inline distT="0" distB="0" distL="0" distR="0" wp14:anchorId="65F94A8C" wp14:editId="27ADC769">
                <wp:extent cx="6655435" cy="9525"/>
                <wp:effectExtent l="0" t="0" r="2540" b="9525"/>
                <wp:docPr id="666" name="Group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5435" cy="9525"/>
                          <a:chOff x="0" y="0"/>
                          <a:chExt cx="10481" cy="15"/>
                        </a:xfrm>
                      </wpg:grpSpPr>
                      <wps:wsp>
                        <wps:cNvPr id="667" name="Line 235"/>
                        <wps:cNvCnPr/>
                        <wps:spPr bwMode="auto">
                          <a:xfrm>
                            <a:off x="8" y="8"/>
                            <a:ext cx="10465" cy="0"/>
                          </a:xfrm>
                          <a:prstGeom prst="line">
                            <a:avLst/>
                          </a:prstGeom>
                          <a:noFill/>
                          <a:ln w="9004">
                            <a:solidFill>
                              <a:srgbClr val="136BA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34" o:spid="_x0000_s1026" style="width:524.05pt;height:.75pt;mso-position-horizontal-relative:char;mso-position-vertical-relative:line" coordsize="1048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">
                <v:line id="Line 235" o:spid="_x0000_s1027" style="position:absolute;visibility:visible;mso-wrap-style:square" from="8,8" to="10473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6N4cYAAADcAAAADwAAAGRycy9kb3ducmV2LnhtbESPT2vCQBTE70K/w/IKvZlNPcQQXUUs&#10;Qg+l4J8WvL1kn0kw+zZkN5r207uC4HGYmd8w8+VgGnGhztWWFbxHMQjiwuqaSwWH/WacgnAeWWNj&#10;mRT8kYPl4mU0x0zbK2/psvOlCBB2GSqovG8zKV1RkUEX2ZY4eCfbGfRBdqXUHV4D3DRyEseJNFhz&#10;WKiwpXVFxXnXGwXpb/9j8482//rHY9706bc8uF6pt9dhNQPhafDP8KP9qRUkyRTuZ8IRkI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K+jeHGAAAA3AAAAA8AAAAAAAAA&#10;AAAAAAAAoQIAAGRycy9kb3ducmV2LnhtbFBLBQYAAAAABAAEAPkAAACUAwAAAAA=&#10;" strokecolor="#136ba3" strokeweight=".25011mm"/>
                <w10:anchorlock/>
              </v:group>
            </w:pict>
          </mc:Fallback>
        </mc:AlternateContent>
      </w:r>
    </w:p>
    <w:p w:rsidR="004F6F44" w:rsidRDefault="004F6F44" w:rsidP="004F6F44">
      <w:pPr>
        <w:pStyle w:val="BodyText"/>
        <w:spacing w:before="9"/>
        <w:rPr>
          <w:sz w:val="6"/>
        </w:rPr>
      </w:pPr>
    </w:p>
    <w:p w:rsidR="004F6F44" w:rsidRDefault="004F6F44" w:rsidP="004F6F44">
      <w:pPr>
        <w:spacing w:before="89"/>
        <w:ind w:left="620"/>
        <w:rPr>
          <w:sz w:val="36"/>
        </w:rPr>
      </w:pPr>
      <w:r>
        <w:rPr>
          <w:noProof/>
          <w:lang w:val="en-NZ" w:eastAsia="en-NZ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0C7C5DC" wp14:editId="1AFE640A">
                <wp:simplePos x="0" y="0"/>
                <wp:positionH relativeFrom="page">
                  <wp:posOffset>7279640</wp:posOffset>
                </wp:positionH>
                <wp:positionV relativeFrom="paragraph">
                  <wp:posOffset>-520065</wp:posOffset>
                </wp:positionV>
                <wp:extent cx="280670" cy="2552700"/>
                <wp:effectExtent l="2540" t="3810" r="2540" b="0"/>
                <wp:wrapNone/>
                <wp:docPr id="663" name="Group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670" cy="2552700"/>
                          <a:chOff x="11464" y="-819"/>
                          <a:chExt cx="442" cy="4020"/>
                        </a:xfrm>
                      </wpg:grpSpPr>
                      <wps:wsp>
                        <wps:cNvPr id="664" name="Rectangle 233"/>
                        <wps:cNvSpPr>
                          <a:spLocks noChangeArrowheads="1"/>
                        </wps:cNvSpPr>
                        <wps:spPr bwMode="auto">
                          <a:xfrm>
                            <a:off x="11463" y="-820"/>
                            <a:ext cx="442" cy="2722"/>
                          </a:xfrm>
                          <a:prstGeom prst="rect">
                            <a:avLst/>
                          </a:prstGeom>
                          <a:solidFill>
                            <a:srgbClr val="0099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5" name="Rectangle 232"/>
                        <wps:cNvSpPr>
                          <a:spLocks noChangeArrowheads="1"/>
                        </wps:cNvSpPr>
                        <wps:spPr bwMode="auto">
                          <a:xfrm>
                            <a:off x="11464" y="1901"/>
                            <a:ext cx="442" cy="1299"/>
                          </a:xfrm>
                          <a:prstGeom prst="rect">
                            <a:avLst/>
                          </a:prstGeom>
                          <a:solidFill>
                            <a:srgbClr val="03A65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1" o:spid="_x0000_s1026" style="position:absolute;margin-left:573.2pt;margin-top:-40.95pt;width:22.1pt;height:201pt;z-index:251659264;mso-position-horizontal-relative:page" coordorigin="11464,-819" coordsize="442,4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">
                <v:rect id="Rectangle 233" o:spid="_x0000_s1027" style="position:absolute;left:11463;top:-820;width:442;height:27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OAB8QA&#10;AADcAAAADwAAAGRycy9kb3ducmV2LnhtbESP3WrCQBSE74W+w3IKvdONIqlEV7EVoRREouL1IXvM&#10;j9mzMbvV+PauUPBymJlvmNmiM7W4UutKywqGgwgEcWZ1ybmCw37dn4BwHlljbZkU3MnBYv7Wm2Gi&#10;7Y1Tuu58LgKEXYIKCu+bREqXFWTQDWxDHLyTbQ36INtc6hZvAW5qOYqiWBosOSwU2NB3Qdl592cU&#10;fP5WX9Ulqzbp9phavV5FOt0elPp475ZTEJ46/wr/t3+0gjge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TgAfEAAAA3AAAAA8AAAAAAAAAAAAAAAAAmAIAAGRycy9k&#10;b3ducmV2LnhtbFBLBQYAAAAABAAEAPUAAACJAwAAAAA=&#10;" fillcolor="#009994" stroked="f"/>
                <v:rect id="Rectangle 232" o:spid="_x0000_s1028" style="position:absolute;left:11464;top:1901;width:442;height:1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x0VsUA&#10;AADcAAAADwAAAGRycy9kb3ducmV2LnhtbESPT2vCQBTE70K/w/IKXsRsWjGU6CpFLHorJqXnR/Y1&#10;ic2+TbPb/Pn2bkHocZiZ3zDb/Wga0VPnassKnqIYBHFhdc2lgo/8bfkCwnlkjY1lUjCRg/3uYbbF&#10;VNuBL9RnvhQBwi5FBZX3bSqlKyoy6CLbEgfvy3YGfZBdKXWHQ4CbRj7HcSIN1hwWKmzpUFHxnf0a&#10;Bcfxkicns1hN+XR4P37y1f6crkrNH8fXDQhPo/8P39tnrSBJ1vB3JhwBub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HHRWxQAAANwAAAAPAAAAAAAAAAAAAAAAAJgCAABkcnMv&#10;ZG93bnJldi54bWxQSwUGAAAAAAQABAD1AAAAigMAAAAA&#10;" fillcolor="#03a65a" stroked="f"/>
                <w10:wrap anchorx="page"/>
              </v:group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508251" wp14:editId="27A4171F">
                <wp:simplePos x="0" y="0"/>
                <wp:positionH relativeFrom="page">
                  <wp:posOffset>7285990</wp:posOffset>
                </wp:positionH>
                <wp:positionV relativeFrom="paragraph">
                  <wp:posOffset>-389255</wp:posOffset>
                </wp:positionV>
                <wp:extent cx="264160" cy="1514475"/>
                <wp:effectExtent l="0" t="1270" r="3175" b="0"/>
                <wp:wrapNone/>
                <wp:docPr id="662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151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6F44" w:rsidRDefault="004F6F44" w:rsidP="004F6F44">
                            <w:pPr>
                              <w:spacing w:before="16" w:line="254" w:lineRule="auto"/>
                              <w:ind w:left="20" w:right="18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S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E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w w:val="87"/>
                                <w:sz w:val="16"/>
                              </w:rPr>
                              <w:t>C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T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IO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w w:val="87"/>
                                <w:sz w:val="16"/>
                              </w:rPr>
                              <w:t>N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w w:val="87"/>
                                <w:sz w:val="16"/>
                              </w:rPr>
                              <w:t>4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pacing w:val="5"/>
                                <w:w w:val="87"/>
                                <w:sz w:val="16"/>
                              </w:rPr>
                              <w:t>O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p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e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r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at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io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n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a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l</w:t>
                            </w:r>
                            <w:r>
                              <w:rPr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P</w:t>
                            </w:r>
                            <w:r>
                              <w:rPr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r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o</w:t>
                            </w:r>
                            <w:r>
                              <w:rPr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c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ed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ur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 xml:space="preserve">es 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an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d</w:t>
                            </w:r>
                            <w:r>
                              <w:rPr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Gu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ide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li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n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es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0" o:spid="_x0000_s1026" type="#_x0000_t202" style="position:absolute;left:0;text-align:left;margin-left:573.7pt;margin-top:-30.65pt;width:20.8pt;height:119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" filled="f" stroked="f">
                <v:textbox style="layout-flow:vertical" inset="0,0,0,0">
                  <w:txbxContent>
                    <w:p w:rsidR="004F6F44" w:rsidRDefault="004F6F44" w:rsidP="004F6F44">
                      <w:pPr>
                        <w:spacing w:before="16" w:line="254" w:lineRule="auto"/>
                        <w:ind w:left="20" w:right="18"/>
                        <w:rPr>
                          <w:i/>
                          <w:sz w:val="16"/>
                        </w:rPr>
                      </w:pPr>
                      <w:r>
                        <w:rPr>
                          <w:b/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S</w:t>
                      </w:r>
                      <w:r>
                        <w:rPr>
                          <w:b/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E</w:t>
                      </w:r>
                      <w:r>
                        <w:rPr>
                          <w:b/>
                          <w:i/>
                          <w:color w:val="FFFFFF"/>
                          <w:w w:val="87"/>
                          <w:sz w:val="16"/>
                        </w:rPr>
                        <w:t>C</w:t>
                      </w:r>
                      <w:r>
                        <w:rPr>
                          <w:b/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T</w:t>
                      </w:r>
                      <w:r>
                        <w:rPr>
                          <w:b/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IO</w:t>
                      </w:r>
                      <w:r>
                        <w:rPr>
                          <w:b/>
                          <w:i/>
                          <w:color w:val="FFFFFF"/>
                          <w:w w:val="87"/>
                          <w:sz w:val="16"/>
                        </w:rPr>
                        <w:t>N</w:t>
                      </w:r>
                      <w:r>
                        <w:rPr>
                          <w:b/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FFFF"/>
                          <w:w w:val="87"/>
                          <w:sz w:val="16"/>
                        </w:rPr>
                        <w:t>4</w:t>
                      </w:r>
                      <w:r>
                        <w:rPr>
                          <w:b/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pacing w:val="5"/>
                          <w:w w:val="87"/>
                          <w:sz w:val="16"/>
                        </w:rPr>
                        <w:t>O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p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e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r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at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io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n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a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l</w:t>
                      </w:r>
                      <w:r>
                        <w:rPr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P</w:t>
                      </w:r>
                      <w:r>
                        <w:rPr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r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o</w:t>
                      </w:r>
                      <w:r>
                        <w:rPr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c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ed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ur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 xml:space="preserve">es 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an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d</w:t>
                      </w:r>
                      <w:r>
                        <w:rPr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Gu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ide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li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n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136BA3"/>
          <w:sz w:val="36"/>
        </w:rPr>
        <w:t xml:space="preserve">HEALTH </w:t>
      </w:r>
      <w:r>
        <w:rPr>
          <w:color w:val="136BA3"/>
          <w:spacing w:val="3"/>
          <w:sz w:val="36"/>
        </w:rPr>
        <w:t xml:space="preserve">AND </w:t>
      </w:r>
      <w:r>
        <w:rPr>
          <w:color w:val="136BA3"/>
          <w:spacing w:val="5"/>
          <w:sz w:val="36"/>
        </w:rPr>
        <w:t xml:space="preserve">SAFETY </w:t>
      </w:r>
      <w:r>
        <w:rPr>
          <w:color w:val="136BA3"/>
          <w:spacing w:val="1"/>
          <w:sz w:val="36"/>
        </w:rPr>
        <w:t xml:space="preserve">WHEN </w:t>
      </w:r>
      <w:r>
        <w:rPr>
          <w:color w:val="136BA3"/>
          <w:spacing w:val="3"/>
          <w:sz w:val="36"/>
        </w:rPr>
        <w:t>DRIVING</w:t>
      </w:r>
      <w:r>
        <w:rPr>
          <w:color w:val="136BA3"/>
          <w:spacing w:val="88"/>
          <w:sz w:val="36"/>
        </w:rPr>
        <w:t xml:space="preserve"> </w:t>
      </w:r>
      <w:r>
        <w:rPr>
          <w:color w:val="136BA3"/>
          <w:spacing w:val="2"/>
          <w:sz w:val="36"/>
        </w:rPr>
        <w:t>PROCEDURE</w:t>
      </w:r>
    </w:p>
    <w:p w:rsidR="004F6F44" w:rsidRDefault="004F6F44" w:rsidP="004F6F44">
      <w:pPr>
        <w:pStyle w:val="BodyText"/>
        <w:spacing w:before="1"/>
        <w:rPr>
          <w:sz w:val="44"/>
        </w:rPr>
      </w:pPr>
    </w:p>
    <w:p w:rsidR="004F6F44" w:rsidRDefault="004F6F44" w:rsidP="004F6F44">
      <w:pPr>
        <w:ind w:left="620"/>
        <w:rPr>
          <w:sz w:val="28"/>
        </w:rPr>
      </w:pPr>
      <w:r>
        <w:rPr>
          <w:color w:val="009994"/>
          <w:sz w:val="28"/>
        </w:rPr>
        <w:t>PURPOSE</w:t>
      </w:r>
    </w:p>
    <w:p w:rsidR="004F6F44" w:rsidRDefault="004F6F44" w:rsidP="004F6F44">
      <w:pPr>
        <w:pStyle w:val="BodyText"/>
        <w:spacing w:before="6"/>
        <w:rPr>
          <w:sz w:val="34"/>
        </w:rPr>
      </w:pPr>
    </w:p>
    <w:p w:rsidR="004F6F44" w:rsidRDefault="004F6F44" w:rsidP="004F6F44">
      <w:pPr>
        <w:pStyle w:val="BodyText"/>
        <w:spacing w:before="1"/>
        <w:ind w:left="620"/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17D4DB" wp14:editId="764DB22B">
                <wp:simplePos x="0" y="0"/>
                <wp:positionH relativeFrom="page">
                  <wp:posOffset>7348220</wp:posOffset>
                </wp:positionH>
                <wp:positionV relativeFrom="paragraph">
                  <wp:posOffset>213995</wp:posOffset>
                </wp:positionV>
                <wp:extent cx="140335" cy="615315"/>
                <wp:effectExtent l="4445" t="4445" r="0" b="0"/>
                <wp:wrapNone/>
                <wp:docPr id="661" name="Text Box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" cy="615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6F44" w:rsidRDefault="004F6F44" w:rsidP="004F6F44">
                            <w:pPr>
                              <w:spacing w:before="16"/>
                              <w:ind w:left="20"/>
                              <w:rPr>
                                <w:b/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PRO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C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5"/>
                                <w:w w:val="87"/>
                                <w:sz w:val="16"/>
                              </w:rPr>
                              <w:t>E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D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U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5"/>
                                <w:w w:val="87"/>
                                <w:sz w:val="16"/>
                              </w:rPr>
                              <w:t>R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w w:val="87"/>
                                <w:sz w:val="16"/>
                              </w:rPr>
                              <w:t>E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9" o:spid="_x0000_s1027" type="#_x0000_t202" style="position:absolute;left:0;text-align:left;margin-left:578.6pt;margin-top:16.85pt;width:11.05pt;height:48.4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" filled="f" stroked="f">
                <v:textbox style="layout-flow:vertical" inset="0,0,0,0">
                  <w:txbxContent>
                    <w:p w:rsidR="004F6F44" w:rsidRDefault="004F6F44" w:rsidP="004F6F44">
                      <w:pPr>
                        <w:spacing w:before="16"/>
                        <w:ind w:left="20"/>
                        <w:rPr>
                          <w:b/>
                          <w:i/>
                          <w:sz w:val="16"/>
                        </w:rPr>
                      </w:pPr>
                      <w:r>
                        <w:rPr>
                          <w:b/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PRO</w:t>
                      </w:r>
                      <w:r>
                        <w:rPr>
                          <w:b/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C</w:t>
                      </w:r>
                      <w:r>
                        <w:rPr>
                          <w:b/>
                          <w:i/>
                          <w:color w:val="FFFFFF"/>
                          <w:spacing w:val="5"/>
                          <w:w w:val="87"/>
                          <w:sz w:val="16"/>
                        </w:rPr>
                        <w:t>E</w:t>
                      </w:r>
                      <w:r>
                        <w:rPr>
                          <w:b/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D</w:t>
                      </w:r>
                      <w:r>
                        <w:rPr>
                          <w:b/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U</w:t>
                      </w:r>
                      <w:r>
                        <w:rPr>
                          <w:b/>
                          <w:i/>
                          <w:color w:val="FFFFFF"/>
                          <w:spacing w:val="5"/>
                          <w:w w:val="87"/>
                          <w:sz w:val="16"/>
                        </w:rPr>
                        <w:t>R</w:t>
                      </w:r>
                      <w:r>
                        <w:rPr>
                          <w:b/>
                          <w:i/>
                          <w:color w:val="FFFFFF"/>
                          <w:w w:val="87"/>
                          <w:sz w:val="16"/>
                        </w:rPr>
                        <w:t>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4D4D4F"/>
        </w:rPr>
        <w:t>To provide guidance on how to identify and control health and safety hazards associated with driving vehicles for work related activities.</w:t>
      </w:r>
    </w:p>
    <w:p w:rsidR="004F6F44" w:rsidRDefault="004F6F44" w:rsidP="004F6F44">
      <w:pPr>
        <w:pStyle w:val="BodyText"/>
        <w:rPr>
          <w:sz w:val="18"/>
        </w:rPr>
      </w:pPr>
    </w:p>
    <w:p w:rsidR="004F6F44" w:rsidRDefault="004F6F44" w:rsidP="004F6F44">
      <w:pPr>
        <w:spacing w:before="114"/>
        <w:ind w:left="620"/>
        <w:rPr>
          <w:sz w:val="28"/>
        </w:rPr>
      </w:pPr>
      <w:r>
        <w:rPr>
          <w:color w:val="009994"/>
          <w:sz w:val="28"/>
        </w:rPr>
        <w:t>GENERAL REQUIREMENTS</w:t>
      </w:r>
    </w:p>
    <w:p w:rsidR="004F6F44" w:rsidRDefault="004F6F44" w:rsidP="004F6F44">
      <w:pPr>
        <w:pStyle w:val="BodyText"/>
        <w:spacing w:before="3"/>
        <w:rPr>
          <w:sz w:val="39"/>
        </w:rPr>
      </w:pPr>
    </w:p>
    <w:p w:rsidR="004F6F44" w:rsidRDefault="004F6F44" w:rsidP="004F6F44">
      <w:pPr>
        <w:pStyle w:val="Heading3"/>
        <w:ind w:left="620"/>
      </w:pPr>
      <w:proofErr w:type="gramStart"/>
      <w:r>
        <w:rPr>
          <w:color w:val="354E5B"/>
        </w:rPr>
        <w:t>LICENCING  AND</w:t>
      </w:r>
      <w:proofErr w:type="gramEnd"/>
      <w:r>
        <w:rPr>
          <w:color w:val="354E5B"/>
        </w:rPr>
        <w:t xml:space="preserve"> TRAINING</w:t>
      </w:r>
    </w:p>
    <w:p w:rsidR="004F6F44" w:rsidRDefault="004F6F44" w:rsidP="004F6F44">
      <w:pPr>
        <w:pStyle w:val="BodyText"/>
        <w:spacing w:before="9"/>
        <w:rPr>
          <w:b/>
          <w:sz w:val="25"/>
        </w:rPr>
      </w:pPr>
    </w:p>
    <w:p w:rsidR="004F6F44" w:rsidRDefault="004F6F44" w:rsidP="004F6F44">
      <w:pPr>
        <w:pStyle w:val="BodyText"/>
        <w:spacing w:line="271" w:lineRule="auto"/>
        <w:ind w:left="620" w:right="930"/>
      </w:pPr>
      <w:r>
        <w:rPr>
          <w:color w:val="4D4D4F"/>
        </w:rPr>
        <w:t xml:space="preserve">The </w:t>
      </w:r>
      <w:proofErr w:type="spellStart"/>
      <w:r>
        <w:rPr>
          <w:color w:val="4D4D4F"/>
        </w:rPr>
        <w:t>organisation</w:t>
      </w:r>
      <w:proofErr w:type="spellEnd"/>
      <w:r>
        <w:rPr>
          <w:color w:val="4D4D4F"/>
        </w:rPr>
        <w:t xml:space="preserve"> must ensure that workers who operate vehicles have the appropriate </w:t>
      </w:r>
      <w:proofErr w:type="spellStart"/>
      <w:r>
        <w:rPr>
          <w:color w:val="4D4D4F"/>
        </w:rPr>
        <w:t>licence</w:t>
      </w:r>
      <w:proofErr w:type="spellEnd"/>
      <w:r>
        <w:rPr>
          <w:color w:val="4D4D4F"/>
        </w:rPr>
        <w:t xml:space="preserve"> class for that vehicle. Periodic reviews or audits shall be conducted to ensure that workers continue to hold </w:t>
      </w:r>
      <w:proofErr w:type="gramStart"/>
      <w:r>
        <w:rPr>
          <w:color w:val="4D4D4F"/>
        </w:rPr>
        <w:t xml:space="preserve">valid  </w:t>
      </w:r>
      <w:proofErr w:type="spellStart"/>
      <w:r>
        <w:rPr>
          <w:color w:val="4D4D4F"/>
        </w:rPr>
        <w:t>licences</w:t>
      </w:r>
      <w:proofErr w:type="spellEnd"/>
      <w:proofErr w:type="gramEnd"/>
      <w:r>
        <w:rPr>
          <w:color w:val="4D4D4F"/>
        </w:rPr>
        <w:t>.</w:t>
      </w:r>
    </w:p>
    <w:p w:rsidR="004F6F44" w:rsidRDefault="004F6F44" w:rsidP="004F6F44">
      <w:pPr>
        <w:pStyle w:val="BodyText"/>
        <w:spacing w:before="7"/>
        <w:rPr>
          <w:sz w:val="19"/>
        </w:rPr>
      </w:pPr>
    </w:p>
    <w:p w:rsidR="004F6F44" w:rsidRDefault="004F6F44" w:rsidP="004F6F44">
      <w:pPr>
        <w:pStyle w:val="BodyText"/>
        <w:ind w:left="620"/>
      </w:pPr>
      <w:r>
        <w:rPr>
          <w:color w:val="4D4D4F"/>
        </w:rPr>
        <w:t xml:space="preserve">The table below shows the 6 classes of vehicle </w:t>
      </w:r>
      <w:proofErr w:type="spellStart"/>
      <w:r>
        <w:rPr>
          <w:color w:val="4D4D4F"/>
        </w:rPr>
        <w:t>licence</w:t>
      </w:r>
      <w:proofErr w:type="spellEnd"/>
      <w:r>
        <w:rPr>
          <w:color w:val="4D4D4F"/>
        </w:rPr>
        <w:t xml:space="preserve"> in New Zealand:</w:t>
      </w:r>
    </w:p>
    <w:p w:rsidR="004F6F44" w:rsidRDefault="004F6F44" w:rsidP="004F6F44">
      <w:pPr>
        <w:pStyle w:val="BodyText"/>
        <w:spacing w:before="5"/>
        <w:rPr>
          <w:sz w:val="23"/>
        </w:rPr>
      </w:pPr>
    </w:p>
    <w:tbl>
      <w:tblPr>
        <w:tblW w:w="0" w:type="auto"/>
        <w:tblInd w:w="620" w:type="dxa"/>
        <w:tblBorders>
          <w:top w:val="single" w:sz="6" w:space="0" w:color="38ACF3"/>
          <w:left w:val="single" w:sz="6" w:space="0" w:color="38ACF3"/>
          <w:bottom w:val="single" w:sz="6" w:space="0" w:color="38ACF3"/>
          <w:right w:val="single" w:sz="6" w:space="0" w:color="38ACF3"/>
          <w:insideH w:val="single" w:sz="6" w:space="0" w:color="38ACF3"/>
          <w:insideV w:val="single" w:sz="6" w:space="0" w:color="38ACF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5"/>
        <w:gridCol w:w="8351"/>
      </w:tblGrid>
      <w:tr w:rsidR="004F6F44" w:rsidTr="00E632D8">
        <w:trPr>
          <w:trHeight w:val="260"/>
        </w:trPr>
        <w:tc>
          <w:tcPr>
            <w:tcW w:w="2115" w:type="dxa"/>
            <w:tcBorders>
              <w:left w:val="nil"/>
            </w:tcBorders>
            <w:shd w:val="clear" w:color="auto" w:fill="EFF8FE"/>
          </w:tcPr>
          <w:p w:rsidR="004F6F44" w:rsidRDefault="004F6F44" w:rsidP="00E632D8">
            <w:pPr>
              <w:pStyle w:val="TableParagraph"/>
              <w:spacing w:before="37"/>
              <w:ind w:left="80"/>
              <w:rPr>
                <w:b/>
                <w:sz w:val="17"/>
              </w:rPr>
            </w:pPr>
            <w:r>
              <w:rPr>
                <w:b/>
                <w:color w:val="4D4D4F"/>
                <w:sz w:val="17"/>
              </w:rPr>
              <w:t>Class 1</w:t>
            </w:r>
          </w:p>
        </w:tc>
        <w:tc>
          <w:tcPr>
            <w:tcW w:w="8351" w:type="dxa"/>
            <w:tcBorders>
              <w:right w:val="nil"/>
            </w:tcBorders>
          </w:tcPr>
          <w:p w:rsidR="004F6F44" w:rsidRDefault="004F6F44" w:rsidP="00E632D8">
            <w:pPr>
              <w:pStyle w:val="TableParagraph"/>
              <w:spacing w:before="37"/>
              <w:ind w:left="72"/>
              <w:rPr>
                <w:sz w:val="17"/>
              </w:rPr>
            </w:pPr>
            <w:r>
              <w:rPr>
                <w:color w:val="4D4D4F"/>
                <w:sz w:val="17"/>
              </w:rPr>
              <w:t xml:space="preserve">Car </w:t>
            </w:r>
            <w:proofErr w:type="spellStart"/>
            <w:r>
              <w:rPr>
                <w:color w:val="4D4D4F"/>
                <w:sz w:val="17"/>
              </w:rPr>
              <w:t>licence</w:t>
            </w:r>
            <w:proofErr w:type="spellEnd"/>
          </w:p>
        </w:tc>
      </w:tr>
      <w:tr w:rsidR="004F6F44" w:rsidTr="00E632D8">
        <w:trPr>
          <w:trHeight w:val="260"/>
        </w:trPr>
        <w:tc>
          <w:tcPr>
            <w:tcW w:w="2115" w:type="dxa"/>
            <w:tcBorders>
              <w:left w:val="nil"/>
            </w:tcBorders>
            <w:shd w:val="clear" w:color="auto" w:fill="EFF8FE"/>
          </w:tcPr>
          <w:p w:rsidR="004F6F44" w:rsidRDefault="004F6F44" w:rsidP="00E632D8">
            <w:pPr>
              <w:pStyle w:val="TableParagraph"/>
              <w:spacing w:before="36"/>
              <w:ind w:left="79"/>
              <w:rPr>
                <w:b/>
                <w:sz w:val="17"/>
              </w:rPr>
            </w:pPr>
            <w:r>
              <w:rPr>
                <w:b/>
                <w:color w:val="4D4D4F"/>
                <w:sz w:val="17"/>
              </w:rPr>
              <w:t>Class 2</w:t>
            </w:r>
          </w:p>
        </w:tc>
        <w:tc>
          <w:tcPr>
            <w:tcW w:w="8351" w:type="dxa"/>
            <w:tcBorders>
              <w:right w:val="nil"/>
            </w:tcBorders>
          </w:tcPr>
          <w:p w:rsidR="004F6F44" w:rsidRDefault="004F6F44" w:rsidP="00E632D8">
            <w:pPr>
              <w:pStyle w:val="TableParagraph"/>
              <w:spacing w:before="36"/>
              <w:ind w:left="72"/>
              <w:rPr>
                <w:sz w:val="17"/>
              </w:rPr>
            </w:pPr>
            <w:r>
              <w:rPr>
                <w:color w:val="4D4D4F"/>
                <w:sz w:val="17"/>
              </w:rPr>
              <w:t xml:space="preserve">Medium rigid vehicle </w:t>
            </w:r>
            <w:proofErr w:type="spellStart"/>
            <w:r>
              <w:rPr>
                <w:color w:val="4D4D4F"/>
                <w:sz w:val="17"/>
              </w:rPr>
              <w:t>licence</w:t>
            </w:r>
            <w:proofErr w:type="spellEnd"/>
          </w:p>
        </w:tc>
      </w:tr>
      <w:tr w:rsidR="004F6F44" w:rsidTr="00E632D8">
        <w:trPr>
          <w:trHeight w:val="260"/>
        </w:trPr>
        <w:tc>
          <w:tcPr>
            <w:tcW w:w="2115" w:type="dxa"/>
            <w:tcBorders>
              <w:left w:val="nil"/>
            </w:tcBorders>
            <w:shd w:val="clear" w:color="auto" w:fill="EFF8FE"/>
          </w:tcPr>
          <w:p w:rsidR="004F6F44" w:rsidRDefault="004F6F44" w:rsidP="00E632D8">
            <w:pPr>
              <w:pStyle w:val="TableParagraph"/>
              <w:spacing w:before="36"/>
              <w:ind w:left="79"/>
              <w:rPr>
                <w:b/>
                <w:sz w:val="17"/>
              </w:rPr>
            </w:pPr>
            <w:r>
              <w:rPr>
                <w:b/>
                <w:color w:val="4D4D4F"/>
                <w:sz w:val="17"/>
              </w:rPr>
              <w:t>Class 3</w:t>
            </w:r>
          </w:p>
        </w:tc>
        <w:tc>
          <w:tcPr>
            <w:tcW w:w="8351" w:type="dxa"/>
            <w:tcBorders>
              <w:right w:val="nil"/>
            </w:tcBorders>
          </w:tcPr>
          <w:p w:rsidR="004F6F44" w:rsidRDefault="004F6F44" w:rsidP="00E632D8">
            <w:pPr>
              <w:pStyle w:val="TableParagraph"/>
              <w:spacing w:before="36"/>
              <w:ind w:left="72"/>
              <w:rPr>
                <w:sz w:val="17"/>
              </w:rPr>
            </w:pPr>
            <w:r>
              <w:rPr>
                <w:color w:val="4D4D4F"/>
                <w:sz w:val="17"/>
              </w:rPr>
              <w:t xml:space="preserve">Medium combination vehicle </w:t>
            </w:r>
            <w:proofErr w:type="spellStart"/>
            <w:r>
              <w:rPr>
                <w:color w:val="4D4D4F"/>
                <w:sz w:val="17"/>
              </w:rPr>
              <w:t>licence</w:t>
            </w:r>
            <w:proofErr w:type="spellEnd"/>
          </w:p>
        </w:tc>
      </w:tr>
      <w:tr w:rsidR="004F6F44" w:rsidTr="00E632D8">
        <w:trPr>
          <w:trHeight w:val="260"/>
        </w:trPr>
        <w:tc>
          <w:tcPr>
            <w:tcW w:w="2115" w:type="dxa"/>
            <w:tcBorders>
              <w:left w:val="nil"/>
            </w:tcBorders>
            <w:shd w:val="clear" w:color="auto" w:fill="EFF8FE"/>
          </w:tcPr>
          <w:p w:rsidR="004F6F44" w:rsidRDefault="004F6F44" w:rsidP="00E632D8">
            <w:pPr>
              <w:pStyle w:val="TableParagraph"/>
              <w:spacing w:before="36"/>
              <w:ind w:left="79"/>
              <w:rPr>
                <w:b/>
                <w:sz w:val="17"/>
              </w:rPr>
            </w:pPr>
            <w:r>
              <w:rPr>
                <w:b/>
                <w:color w:val="4D4D4F"/>
                <w:sz w:val="17"/>
              </w:rPr>
              <w:t>Class 4</w:t>
            </w:r>
          </w:p>
        </w:tc>
        <w:tc>
          <w:tcPr>
            <w:tcW w:w="8351" w:type="dxa"/>
            <w:tcBorders>
              <w:right w:val="nil"/>
            </w:tcBorders>
          </w:tcPr>
          <w:p w:rsidR="004F6F44" w:rsidRDefault="004F6F44" w:rsidP="00E632D8">
            <w:pPr>
              <w:pStyle w:val="TableParagraph"/>
              <w:spacing w:before="36"/>
              <w:ind w:left="72"/>
              <w:rPr>
                <w:sz w:val="17"/>
              </w:rPr>
            </w:pPr>
            <w:r>
              <w:rPr>
                <w:color w:val="4D4D4F"/>
                <w:sz w:val="17"/>
              </w:rPr>
              <w:t xml:space="preserve">Heavy rigid vehicle </w:t>
            </w:r>
            <w:proofErr w:type="spellStart"/>
            <w:r>
              <w:rPr>
                <w:color w:val="4D4D4F"/>
                <w:sz w:val="17"/>
              </w:rPr>
              <w:t>licence</w:t>
            </w:r>
            <w:proofErr w:type="spellEnd"/>
          </w:p>
        </w:tc>
      </w:tr>
      <w:tr w:rsidR="004F6F44" w:rsidTr="00E632D8">
        <w:trPr>
          <w:trHeight w:val="260"/>
        </w:trPr>
        <w:tc>
          <w:tcPr>
            <w:tcW w:w="2115" w:type="dxa"/>
            <w:tcBorders>
              <w:left w:val="nil"/>
            </w:tcBorders>
            <w:shd w:val="clear" w:color="auto" w:fill="EFF8FE"/>
          </w:tcPr>
          <w:p w:rsidR="004F6F44" w:rsidRDefault="004F6F44" w:rsidP="00E632D8">
            <w:pPr>
              <w:pStyle w:val="TableParagraph"/>
              <w:spacing w:before="36"/>
              <w:ind w:left="79"/>
              <w:rPr>
                <w:b/>
                <w:sz w:val="17"/>
              </w:rPr>
            </w:pPr>
            <w:r>
              <w:rPr>
                <w:b/>
                <w:color w:val="4D4D4F"/>
                <w:sz w:val="17"/>
              </w:rPr>
              <w:t>Class 5</w:t>
            </w:r>
          </w:p>
        </w:tc>
        <w:tc>
          <w:tcPr>
            <w:tcW w:w="8351" w:type="dxa"/>
            <w:tcBorders>
              <w:right w:val="nil"/>
            </w:tcBorders>
          </w:tcPr>
          <w:p w:rsidR="004F6F44" w:rsidRDefault="004F6F44" w:rsidP="00E632D8">
            <w:pPr>
              <w:pStyle w:val="TableParagraph"/>
              <w:spacing w:before="36"/>
              <w:ind w:left="72"/>
              <w:rPr>
                <w:sz w:val="17"/>
              </w:rPr>
            </w:pPr>
            <w:r>
              <w:rPr>
                <w:color w:val="4D4D4F"/>
                <w:sz w:val="17"/>
              </w:rPr>
              <w:t xml:space="preserve">Heavy combination vehicle </w:t>
            </w:r>
            <w:proofErr w:type="spellStart"/>
            <w:r>
              <w:rPr>
                <w:color w:val="4D4D4F"/>
                <w:sz w:val="17"/>
              </w:rPr>
              <w:t>licence</w:t>
            </w:r>
            <w:proofErr w:type="spellEnd"/>
          </w:p>
        </w:tc>
      </w:tr>
      <w:tr w:rsidR="004F6F44" w:rsidTr="00E632D8">
        <w:trPr>
          <w:trHeight w:val="260"/>
        </w:trPr>
        <w:tc>
          <w:tcPr>
            <w:tcW w:w="2115" w:type="dxa"/>
            <w:tcBorders>
              <w:left w:val="nil"/>
            </w:tcBorders>
            <w:shd w:val="clear" w:color="auto" w:fill="EFF8FE"/>
          </w:tcPr>
          <w:p w:rsidR="004F6F44" w:rsidRDefault="004F6F44" w:rsidP="00E632D8">
            <w:pPr>
              <w:pStyle w:val="TableParagraph"/>
              <w:spacing w:before="36"/>
              <w:ind w:left="79"/>
              <w:rPr>
                <w:b/>
                <w:sz w:val="17"/>
              </w:rPr>
            </w:pPr>
            <w:r>
              <w:rPr>
                <w:b/>
                <w:color w:val="4D4D4F"/>
                <w:sz w:val="17"/>
              </w:rPr>
              <w:t>Class 6</w:t>
            </w:r>
          </w:p>
        </w:tc>
        <w:tc>
          <w:tcPr>
            <w:tcW w:w="8351" w:type="dxa"/>
            <w:tcBorders>
              <w:right w:val="nil"/>
            </w:tcBorders>
          </w:tcPr>
          <w:p w:rsidR="004F6F44" w:rsidRDefault="004F6F44" w:rsidP="00E632D8">
            <w:pPr>
              <w:pStyle w:val="TableParagraph"/>
              <w:spacing w:before="36"/>
              <w:ind w:left="72"/>
              <w:rPr>
                <w:sz w:val="17"/>
              </w:rPr>
            </w:pPr>
            <w:r>
              <w:rPr>
                <w:color w:val="4D4D4F"/>
                <w:sz w:val="17"/>
              </w:rPr>
              <w:t xml:space="preserve">Motorcycle </w:t>
            </w:r>
            <w:proofErr w:type="spellStart"/>
            <w:r>
              <w:rPr>
                <w:color w:val="4D4D4F"/>
                <w:sz w:val="17"/>
              </w:rPr>
              <w:t>licence</w:t>
            </w:r>
            <w:proofErr w:type="spellEnd"/>
          </w:p>
        </w:tc>
      </w:tr>
    </w:tbl>
    <w:p w:rsidR="004F6F44" w:rsidRDefault="004F6F44" w:rsidP="004F6F44">
      <w:pPr>
        <w:pStyle w:val="BodyText"/>
        <w:rPr>
          <w:sz w:val="18"/>
        </w:rPr>
      </w:pPr>
    </w:p>
    <w:p w:rsidR="004F6F44" w:rsidRDefault="004F6F44" w:rsidP="004F6F44">
      <w:pPr>
        <w:pStyle w:val="BodyText"/>
        <w:spacing w:line="271" w:lineRule="auto"/>
        <w:ind w:left="619" w:right="930"/>
      </w:pPr>
      <w:r>
        <w:rPr>
          <w:color w:val="4D4D4F"/>
        </w:rPr>
        <w:t xml:space="preserve">The table below (NZTA </w:t>
      </w:r>
      <w:proofErr w:type="spellStart"/>
      <w:r>
        <w:rPr>
          <w:color w:val="4D4D4F"/>
        </w:rPr>
        <w:t>Licence</w:t>
      </w:r>
      <w:proofErr w:type="spellEnd"/>
      <w:r>
        <w:rPr>
          <w:color w:val="4D4D4F"/>
        </w:rPr>
        <w:t xml:space="preserve"> Classes Information)) details what specific vehicle types and weights may be driven by holders of the various </w:t>
      </w:r>
      <w:proofErr w:type="spellStart"/>
      <w:r>
        <w:rPr>
          <w:color w:val="4D4D4F"/>
        </w:rPr>
        <w:t>licence</w:t>
      </w:r>
      <w:proofErr w:type="spellEnd"/>
      <w:r>
        <w:rPr>
          <w:color w:val="4D4D4F"/>
        </w:rPr>
        <w:t xml:space="preserve"> classes and any applicable </w:t>
      </w:r>
      <w:proofErr w:type="gramStart"/>
      <w:r>
        <w:rPr>
          <w:color w:val="4D4D4F"/>
        </w:rPr>
        <w:t>speed  limitations</w:t>
      </w:r>
      <w:proofErr w:type="gramEnd"/>
      <w:r>
        <w:rPr>
          <w:color w:val="4D4D4F"/>
        </w:rPr>
        <w:t>.</w:t>
      </w:r>
    </w:p>
    <w:p w:rsidR="004F6F44" w:rsidRDefault="004F6F44" w:rsidP="004F6F44">
      <w:pPr>
        <w:pStyle w:val="BodyText"/>
        <w:spacing w:before="4"/>
        <w:rPr>
          <w:sz w:val="21"/>
        </w:rPr>
      </w:pPr>
    </w:p>
    <w:tbl>
      <w:tblPr>
        <w:tblW w:w="0" w:type="auto"/>
        <w:tblInd w:w="62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6"/>
        <w:gridCol w:w="3827"/>
        <w:gridCol w:w="2976"/>
        <w:gridCol w:w="1711"/>
      </w:tblGrid>
      <w:tr w:rsidR="004F6F44" w:rsidTr="00E632D8">
        <w:trPr>
          <w:trHeight w:val="480"/>
        </w:trPr>
        <w:tc>
          <w:tcPr>
            <w:tcW w:w="1906" w:type="dxa"/>
            <w:shd w:val="clear" w:color="auto" w:fill="136BA3"/>
          </w:tcPr>
          <w:p w:rsidR="004F6F44" w:rsidRDefault="004F6F44" w:rsidP="00E632D8">
            <w:pPr>
              <w:pStyle w:val="TableParagraph"/>
              <w:spacing w:before="114"/>
              <w:ind w:left="70"/>
              <w:rPr>
                <w:rFonts w:ascii="Arial Black"/>
                <w:b/>
                <w:sz w:val="17"/>
              </w:rPr>
            </w:pPr>
            <w:r>
              <w:rPr>
                <w:rFonts w:ascii="Arial Black"/>
                <w:b/>
                <w:color w:val="FFFFFF"/>
                <w:sz w:val="17"/>
              </w:rPr>
              <w:t>LICENSE CLASS</w:t>
            </w:r>
          </w:p>
        </w:tc>
        <w:tc>
          <w:tcPr>
            <w:tcW w:w="3827" w:type="dxa"/>
            <w:shd w:val="clear" w:color="auto" w:fill="136BA3"/>
          </w:tcPr>
          <w:p w:rsidR="004F6F44" w:rsidRDefault="004F6F44" w:rsidP="00E632D8">
            <w:pPr>
              <w:pStyle w:val="TableParagraph"/>
              <w:spacing w:before="114"/>
              <w:ind w:left="69"/>
              <w:rPr>
                <w:rFonts w:ascii="Arial Black"/>
                <w:b/>
                <w:sz w:val="17"/>
              </w:rPr>
            </w:pPr>
            <w:r>
              <w:rPr>
                <w:rFonts w:ascii="Arial Black"/>
                <w:b/>
                <w:color w:val="FFFFFF"/>
                <w:sz w:val="17"/>
              </w:rPr>
              <w:t>TYPE OF VEHICLE</w:t>
            </w:r>
          </w:p>
        </w:tc>
        <w:tc>
          <w:tcPr>
            <w:tcW w:w="2976" w:type="dxa"/>
            <w:shd w:val="clear" w:color="auto" w:fill="136BA3"/>
          </w:tcPr>
          <w:p w:rsidR="004F6F44" w:rsidRDefault="004F6F44" w:rsidP="00E632D8">
            <w:pPr>
              <w:pStyle w:val="TableParagraph"/>
              <w:spacing w:before="114"/>
              <w:ind w:left="69"/>
              <w:rPr>
                <w:rFonts w:ascii="Arial Black"/>
                <w:b/>
                <w:sz w:val="17"/>
              </w:rPr>
            </w:pPr>
            <w:r>
              <w:rPr>
                <w:rFonts w:ascii="Arial Black"/>
                <w:b/>
                <w:color w:val="FFFFFF"/>
                <w:sz w:val="17"/>
              </w:rPr>
              <w:t>WEIGHT RESTRICTIONS</w:t>
            </w:r>
          </w:p>
        </w:tc>
        <w:tc>
          <w:tcPr>
            <w:tcW w:w="1711" w:type="dxa"/>
            <w:shd w:val="clear" w:color="auto" w:fill="136BA3"/>
          </w:tcPr>
          <w:p w:rsidR="004F6F44" w:rsidRDefault="004F6F44" w:rsidP="00E632D8">
            <w:pPr>
              <w:pStyle w:val="TableParagraph"/>
              <w:spacing w:before="15" w:line="220" w:lineRule="exact"/>
              <w:ind w:left="69"/>
              <w:rPr>
                <w:rFonts w:ascii="Arial Black"/>
                <w:b/>
                <w:sz w:val="17"/>
              </w:rPr>
            </w:pPr>
            <w:r>
              <w:rPr>
                <w:rFonts w:ascii="Arial Black"/>
                <w:b/>
                <w:color w:val="FFFFFF"/>
                <w:sz w:val="17"/>
              </w:rPr>
              <w:t>SPEED RESTRICTIONS</w:t>
            </w:r>
          </w:p>
        </w:tc>
      </w:tr>
      <w:tr w:rsidR="004F6F44" w:rsidTr="00E632D8">
        <w:trPr>
          <w:trHeight w:val="260"/>
        </w:trPr>
        <w:tc>
          <w:tcPr>
            <w:tcW w:w="1906" w:type="dxa"/>
            <w:vMerge w:val="restart"/>
            <w:tcBorders>
              <w:left w:val="nil"/>
              <w:bottom w:val="single" w:sz="6" w:space="0" w:color="38ACF3"/>
              <w:right w:val="single" w:sz="6" w:space="0" w:color="38ACF3"/>
            </w:tcBorders>
          </w:tcPr>
          <w:p w:rsidR="004F6F44" w:rsidRDefault="004F6F44" w:rsidP="00E632D8">
            <w:pPr>
              <w:pStyle w:val="TableParagraph"/>
              <w:spacing w:before="37"/>
              <w:ind w:left="79"/>
              <w:rPr>
                <w:sz w:val="17"/>
              </w:rPr>
            </w:pPr>
            <w:r>
              <w:rPr>
                <w:color w:val="4D4D4F"/>
                <w:sz w:val="17"/>
              </w:rPr>
              <w:t>1L or 1R</w:t>
            </w:r>
          </w:p>
        </w:tc>
        <w:tc>
          <w:tcPr>
            <w:tcW w:w="3827" w:type="dxa"/>
            <w:tcBorders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4F6F44" w:rsidRDefault="004F6F44" w:rsidP="00E632D8">
            <w:pPr>
              <w:pStyle w:val="TableParagraph"/>
              <w:spacing w:before="37"/>
              <w:ind w:left="72"/>
              <w:rPr>
                <w:sz w:val="17"/>
              </w:rPr>
            </w:pPr>
            <w:r>
              <w:rPr>
                <w:color w:val="4D4D4F"/>
                <w:sz w:val="17"/>
              </w:rPr>
              <w:t>Vehicle</w:t>
            </w:r>
          </w:p>
        </w:tc>
        <w:tc>
          <w:tcPr>
            <w:tcW w:w="2976" w:type="dxa"/>
            <w:tcBorders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4F6F44" w:rsidRDefault="004F6F44" w:rsidP="00E632D8">
            <w:pPr>
              <w:pStyle w:val="TableParagraph"/>
              <w:spacing w:before="37"/>
              <w:ind w:left="72"/>
              <w:rPr>
                <w:sz w:val="17"/>
              </w:rPr>
            </w:pPr>
            <w:r>
              <w:rPr>
                <w:color w:val="4D4D4F"/>
                <w:sz w:val="17"/>
              </w:rPr>
              <w:t>GLW or GCW 4500kg or less</w:t>
            </w:r>
          </w:p>
        </w:tc>
        <w:tc>
          <w:tcPr>
            <w:tcW w:w="1711" w:type="dxa"/>
            <w:tcBorders>
              <w:left w:val="single" w:sz="6" w:space="0" w:color="38ACF3"/>
              <w:bottom w:val="single" w:sz="6" w:space="0" w:color="38ACF3"/>
            </w:tcBorders>
          </w:tcPr>
          <w:p w:rsidR="004F6F44" w:rsidRDefault="004F6F44" w:rsidP="00E632D8">
            <w:pPr>
              <w:pStyle w:val="TableParagraph"/>
              <w:spacing w:before="37"/>
              <w:ind w:left="119"/>
              <w:rPr>
                <w:sz w:val="17"/>
              </w:rPr>
            </w:pPr>
            <w:r>
              <w:rPr>
                <w:color w:val="4D4D4F"/>
                <w:sz w:val="17"/>
              </w:rPr>
              <w:t>-</w:t>
            </w:r>
          </w:p>
        </w:tc>
      </w:tr>
      <w:tr w:rsidR="004F6F44" w:rsidTr="00E632D8">
        <w:trPr>
          <w:trHeight w:val="260"/>
        </w:trPr>
        <w:tc>
          <w:tcPr>
            <w:tcW w:w="1906" w:type="dxa"/>
            <w:vMerge/>
            <w:tcBorders>
              <w:top w:val="nil"/>
              <w:left w:val="nil"/>
              <w:bottom w:val="single" w:sz="6" w:space="0" w:color="38ACF3"/>
              <w:right w:val="single" w:sz="6" w:space="0" w:color="38ACF3"/>
            </w:tcBorders>
          </w:tcPr>
          <w:p w:rsidR="004F6F44" w:rsidRDefault="004F6F44" w:rsidP="00E632D8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4F6F44" w:rsidRDefault="004F6F44" w:rsidP="00E632D8">
            <w:pPr>
              <w:pStyle w:val="TableParagraph"/>
              <w:spacing w:before="36"/>
              <w:ind w:left="72"/>
              <w:rPr>
                <w:sz w:val="17"/>
              </w:rPr>
            </w:pPr>
            <w:r>
              <w:rPr>
                <w:color w:val="4D4D4F"/>
                <w:sz w:val="17"/>
              </w:rPr>
              <w:t>Moped or all-terrain vehicle</w:t>
            </w:r>
          </w:p>
        </w:tc>
        <w:tc>
          <w:tcPr>
            <w:tcW w:w="2976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4F6F44" w:rsidRDefault="004F6F44" w:rsidP="00E632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</w:tcBorders>
          </w:tcPr>
          <w:p w:rsidR="004F6F44" w:rsidRDefault="004F6F44" w:rsidP="00E632D8">
            <w:pPr>
              <w:pStyle w:val="TableParagraph"/>
              <w:spacing w:before="36"/>
              <w:ind w:left="119"/>
              <w:rPr>
                <w:sz w:val="17"/>
              </w:rPr>
            </w:pPr>
            <w:r>
              <w:rPr>
                <w:color w:val="4D4D4F"/>
                <w:sz w:val="17"/>
              </w:rPr>
              <w:t>-</w:t>
            </w:r>
          </w:p>
        </w:tc>
      </w:tr>
      <w:tr w:rsidR="004F6F44" w:rsidTr="00E632D8">
        <w:trPr>
          <w:trHeight w:val="480"/>
        </w:trPr>
        <w:tc>
          <w:tcPr>
            <w:tcW w:w="1906" w:type="dxa"/>
            <w:vMerge/>
            <w:tcBorders>
              <w:top w:val="nil"/>
              <w:left w:val="nil"/>
              <w:bottom w:val="single" w:sz="6" w:space="0" w:color="38ACF3"/>
              <w:right w:val="single" w:sz="6" w:space="0" w:color="38ACF3"/>
            </w:tcBorders>
          </w:tcPr>
          <w:p w:rsidR="004F6F44" w:rsidRDefault="004F6F44" w:rsidP="00E632D8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4F6F44" w:rsidRDefault="004F6F44" w:rsidP="00E632D8">
            <w:pPr>
              <w:pStyle w:val="TableParagraph"/>
              <w:spacing w:before="36"/>
              <w:ind w:left="71"/>
              <w:rPr>
                <w:sz w:val="17"/>
              </w:rPr>
            </w:pPr>
            <w:r>
              <w:rPr>
                <w:color w:val="4D4D4F"/>
                <w:sz w:val="17"/>
              </w:rPr>
              <w:t>Motorhome or tradesperson’s vehicle</w:t>
            </w:r>
          </w:p>
        </w:tc>
        <w:tc>
          <w:tcPr>
            <w:tcW w:w="2976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4F6F44" w:rsidRDefault="004F6F44" w:rsidP="00E632D8">
            <w:pPr>
              <w:pStyle w:val="TableParagraph"/>
              <w:spacing w:before="12" w:line="220" w:lineRule="atLeast"/>
              <w:ind w:left="71"/>
              <w:rPr>
                <w:sz w:val="17"/>
              </w:rPr>
            </w:pPr>
            <w:r>
              <w:rPr>
                <w:color w:val="4D4D4F"/>
                <w:sz w:val="17"/>
              </w:rPr>
              <w:t>GLW 6000kg or less, but with an on- road weight 4500kg or less</w:t>
            </w:r>
          </w:p>
        </w:tc>
        <w:tc>
          <w:tcPr>
            <w:tcW w:w="1711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</w:tcBorders>
          </w:tcPr>
          <w:p w:rsidR="004F6F44" w:rsidRDefault="004F6F44" w:rsidP="00E632D8">
            <w:pPr>
              <w:pStyle w:val="TableParagraph"/>
              <w:spacing w:before="36"/>
              <w:ind w:left="119"/>
              <w:rPr>
                <w:sz w:val="17"/>
              </w:rPr>
            </w:pPr>
            <w:r>
              <w:rPr>
                <w:color w:val="4D4D4F"/>
                <w:sz w:val="17"/>
              </w:rPr>
              <w:t>-</w:t>
            </w:r>
          </w:p>
        </w:tc>
      </w:tr>
      <w:tr w:rsidR="004F6F44" w:rsidTr="00E632D8">
        <w:trPr>
          <w:trHeight w:val="260"/>
        </w:trPr>
        <w:tc>
          <w:tcPr>
            <w:tcW w:w="1906" w:type="dxa"/>
            <w:vMerge w:val="restart"/>
            <w:tcBorders>
              <w:top w:val="single" w:sz="6" w:space="0" w:color="38ACF3"/>
              <w:left w:val="nil"/>
              <w:bottom w:val="single" w:sz="6" w:space="0" w:color="38ACF3"/>
              <w:right w:val="single" w:sz="6" w:space="0" w:color="38ACF3"/>
            </w:tcBorders>
          </w:tcPr>
          <w:p w:rsidR="004F6F44" w:rsidRDefault="004F6F44" w:rsidP="00E632D8">
            <w:pPr>
              <w:pStyle w:val="TableParagraph"/>
              <w:spacing w:before="36"/>
              <w:ind w:left="79"/>
              <w:rPr>
                <w:sz w:val="17"/>
              </w:rPr>
            </w:pPr>
            <w:r>
              <w:rPr>
                <w:color w:val="4D4D4F"/>
                <w:sz w:val="17"/>
              </w:rPr>
              <w:t>1R</w:t>
            </w:r>
          </w:p>
        </w:tc>
        <w:tc>
          <w:tcPr>
            <w:tcW w:w="3827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4F6F44" w:rsidRDefault="004F6F44" w:rsidP="00E632D8">
            <w:pPr>
              <w:pStyle w:val="TableParagraph"/>
              <w:spacing w:before="36"/>
              <w:ind w:left="71"/>
              <w:rPr>
                <w:sz w:val="17"/>
              </w:rPr>
            </w:pPr>
            <w:r>
              <w:rPr>
                <w:color w:val="4D4D4F"/>
                <w:sz w:val="17"/>
              </w:rPr>
              <w:t>Agricultural tractor</w:t>
            </w:r>
          </w:p>
        </w:tc>
        <w:tc>
          <w:tcPr>
            <w:tcW w:w="2976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4F6F44" w:rsidRDefault="004F6F44" w:rsidP="00E632D8">
            <w:pPr>
              <w:pStyle w:val="TableParagraph"/>
              <w:spacing w:before="36"/>
              <w:ind w:left="71"/>
              <w:rPr>
                <w:sz w:val="17"/>
              </w:rPr>
            </w:pPr>
            <w:r>
              <w:rPr>
                <w:color w:val="4D4D4F"/>
                <w:sz w:val="17"/>
              </w:rPr>
              <w:t>GLW less than 18,000kg</w:t>
            </w:r>
          </w:p>
        </w:tc>
        <w:tc>
          <w:tcPr>
            <w:tcW w:w="1711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</w:tcBorders>
          </w:tcPr>
          <w:p w:rsidR="004F6F44" w:rsidRDefault="004F6F44" w:rsidP="00E632D8">
            <w:pPr>
              <w:pStyle w:val="TableParagraph"/>
              <w:spacing w:before="36"/>
              <w:ind w:left="71"/>
              <w:rPr>
                <w:sz w:val="17"/>
              </w:rPr>
            </w:pPr>
            <w:r>
              <w:rPr>
                <w:color w:val="4D4D4F"/>
                <w:sz w:val="17"/>
              </w:rPr>
              <w:t>40km/h or less</w:t>
            </w:r>
          </w:p>
        </w:tc>
      </w:tr>
      <w:tr w:rsidR="004F6F44" w:rsidTr="00E632D8">
        <w:trPr>
          <w:trHeight w:val="260"/>
        </w:trPr>
        <w:tc>
          <w:tcPr>
            <w:tcW w:w="1906" w:type="dxa"/>
            <w:vMerge/>
            <w:tcBorders>
              <w:top w:val="nil"/>
              <w:left w:val="nil"/>
              <w:bottom w:val="single" w:sz="6" w:space="0" w:color="38ACF3"/>
              <w:right w:val="single" w:sz="6" w:space="0" w:color="38ACF3"/>
            </w:tcBorders>
          </w:tcPr>
          <w:p w:rsidR="004F6F44" w:rsidRDefault="004F6F44" w:rsidP="00E632D8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4F6F44" w:rsidRDefault="004F6F44" w:rsidP="00E632D8">
            <w:pPr>
              <w:pStyle w:val="TableParagraph"/>
              <w:spacing w:before="36"/>
              <w:ind w:left="71"/>
              <w:rPr>
                <w:sz w:val="17"/>
              </w:rPr>
            </w:pPr>
            <w:r>
              <w:rPr>
                <w:color w:val="4D4D4F"/>
                <w:sz w:val="17"/>
              </w:rPr>
              <w:t>Agricultural tractor towing an agricultural trailer</w:t>
            </w:r>
          </w:p>
        </w:tc>
        <w:tc>
          <w:tcPr>
            <w:tcW w:w="2976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4F6F44" w:rsidRDefault="004F6F44" w:rsidP="00E632D8">
            <w:pPr>
              <w:pStyle w:val="TableParagraph"/>
              <w:spacing w:before="36"/>
              <w:ind w:left="71"/>
              <w:rPr>
                <w:sz w:val="17"/>
              </w:rPr>
            </w:pPr>
            <w:r>
              <w:rPr>
                <w:color w:val="4D4D4F"/>
                <w:sz w:val="17"/>
              </w:rPr>
              <w:t>GCW 25,000kg or less</w:t>
            </w:r>
          </w:p>
        </w:tc>
        <w:tc>
          <w:tcPr>
            <w:tcW w:w="1711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</w:tcBorders>
          </w:tcPr>
          <w:p w:rsidR="004F6F44" w:rsidRDefault="004F6F44" w:rsidP="00E632D8">
            <w:pPr>
              <w:pStyle w:val="TableParagraph"/>
              <w:spacing w:before="36"/>
              <w:ind w:left="71"/>
              <w:rPr>
                <w:sz w:val="17"/>
              </w:rPr>
            </w:pPr>
            <w:r>
              <w:rPr>
                <w:color w:val="4D4D4F"/>
                <w:sz w:val="17"/>
              </w:rPr>
              <w:t>40km/h or less</w:t>
            </w:r>
          </w:p>
        </w:tc>
      </w:tr>
      <w:tr w:rsidR="004F6F44" w:rsidTr="00E632D8">
        <w:trPr>
          <w:trHeight w:val="260"/>
        </w:trPr>
        <w:tc>
          <w:tcPr>
            <w:tcW w:w="1906" w:type="dxa"/>
            <w:vMerge w:val="restart"/>
            <w:tcBorders>
              <w:top w:val="single" w:sz="6" w:space="0" w:color="38ACF3"/>
              <w:left w:val="nil"/>
              <w:bottom w:val="single" w:sz="6" w:space="0" w:color="38ACF3"/>
              <w:right w:val="single" w:sz="6" w:space="0" w:color="38ACF3"/>
            </w:tcBorders>
          </w:tcPr>
          <w:p w:rsidR="004F6F44" w:rsidRDefault="004F6F44" w:rsidP="00E632D8">
            <w:pPr>
              <w:pStyle w:val="TableParagraph"/>
              <w:spacing w:before="36"/>
              <w:ind w:left="78"/>
              <w:rPr>
                <w:sz w:val="17"/>
              </w:rPr>
            </w:pPr>
            <w:r>
              <w:rPr>
                <w:color w:val="4D4D4F"/>
                <w:sz w:val="17"/>
              </w:rPr>
              <w:t>1</w:t>
            </w:r>
          </w:p>
        </w:tc>
        <w:tc>
          <w:tcPr>
            <w:tcW w:w="3827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4F6F44" w:rsidRDefault="004F6F44" w:rsidP="00E632D8">
            <w:pPr>
              <w:pStyle w:val="TableParagraph"/>
              <w:spacing w:before="36"/>
              <w:ind w:left="71"/>
              <w:rPr>
                <w:sz w:val="17"/>
              </w:rPr>
            </w:pPr>
            <w:r>
              <w:rPr>
                <w:color w:val="4D4D4F"/>
                <w:sz w:val="17"/>
              </w:rPr>
              <w:t>Any vehicle*</w:t>
            </w:r>
          </w:p>
        </w:tc>
        <w:tc>
          <w:tcPr>
            <w:tcW w:w="2976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4F6F44" w:rsidRDefault="004F6F44" w:rsidP="00E632D8">
            <w:pPr>
              <w:pStyle w:val="TableParagraph"/>
              <w:spacing w:before="36"/>
              <w:ind w:left="71"/>
              <w:rPr>
                <w:sz w:val="17"/>
              </w:rPr>
            </w:pPr>
            <w:r>
              <w:rPr>
                <w:color w:val="4D4D4F"/>
                <w:sz w:val="17"/>
              </w:rPr>
              <w:t>GLW or GCW 6000kg or less</w:t>
            </w:r>
          </w:p>
        </w:tc>
        <w:tc>
          <w:tcPr>
            <w:tcW w:w="1711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</w:tcBorders>
          </w:tcPr>
          <w:p w:rsidR="004F6F44" w:rsidRDefault="004F6F44" w:rsidP="00E632D8">
            <w:pPr>
              <w:pStyle w:val="TableParagraph"/>
              <w:spacing w:before="36"/>
              <w:ind w:left="118"/>
              <w:rPr>
                <w:sz w:val="17"/>
              </w:rPr>
            </w:pPr>
            <w:r>
              <w:rPr>
                <w:color w:val="4D4D4F"/>
                <w:sz w:val="17"/>
              </w:rPr>
              <w:t>-</w:t>
            </w:r>
          </w:p>
        </w:tc>
      </w:tr>
      <w:tr w:rsidR="004F6F44" w:rsidTr="00E632D8">
        <w:trPr>
          <w:trHeight w:val="260"/>
        </w:trPr>
        <w:tc>
          <w:tcPr>
            <w:tcW w:w="1906" w:type="dxa"/>
            <w:vMerge/>
            <w:tcBorders>
              <w:top w:val="nil"/>
              <w:left w:val="nil"/>
              <w:bottom w:val="single" w:sz="6" w:space="0" w:color="38ACF3"/>
              <w:right w:val="single" w:sz="6" w:space="0" w:color="38ACF3"/>
            </w:tcBorders>
          </w:tcPr>
          <w:p w:rsidR="004F6F44" w:rsidRDefault="004F6F44" w:rsidP="00E632D8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4F6F44" w:rsidRDefault="004F6F44" w:rsidP="00E632D8">
            <w:pPr>
              <w:pStyle w:val="TableParagraph"/>
              <w:spacing w:before="36"/>
              <w:ind w:left="71"/>
              <w:rPr>
                <w:sz w:val="17"/>
              </w:rPr>
            </w:pPr>
            <w:r>
              <w:rPr>
                <w:color w:val="4D4D4F"/>
                <w:sz w:val="17"/>
              </w:rPr>
              <w:t>Moped or all-terrain vehicle</w:t>
            </w:r>
          </w:p>
        </w:tc>
        <w:tc>
          <w:tcPr>
            <w:tcW w:w="2976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4F6F44" w:rsidRDefault="004F6F44" w:rsidP="00E632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</w:tcBorders>
          </w:tcPr>
          <w:p w:rsidR="004F6F44" w:rsidRDefault="004F6F44" w:rsidP="00E632D8">
            <w:pPr>
              <w:pStyle w:val="TableParagraph"/>
              <w:spacing w:before="36"/>
              <w:ind w:left="118"/>
              <w:rPr>
                <w:sz w:val="17"/>
              </w:rPr>
            </w:pPr>
            <w:r>
              <w:rPr>
                <w:color w:val="4D4D4F"/>
                <w:sz w:val="17"/>
              </w:rPr>
              <w:t>-</w:t>
            </w:r>
          </w:p>
        </w:tc>
      </w:tr>
      <w:tr w:rsidR="004F6F44" w:rsidTr="00E632D8">
        <w:trPr>
          <w:trHeight w:val="260"/>
        </w:trPr>
        <w:tc>
          <w:tcPr>
            <w:tcW w:w="1906" w:type="dxa"/>
            <w:vMerge/>
            <w:tcBorders>
              <w:top w:val="nil"/>
              <w:left w:val="nil"/>
              <w:bottom w:val="single" w:sz="6" w:space="0" w:color="38ACF3"/>
              <w:right w:val="single" w:sz="6" w:space="0" w:color="38ACF3"/>
            </w:tcBorders>
          </w:tcPr>
          <w:p w:rsidR="004F6F44" w:rsidRDefault="004F6F44" w:rsidP="00E632D8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4F6F44" w:rsidRDefault="004F6F44" w:rsidP="00E632D8">
            <w:pPr>
              <w:pStyle w:val="TableParagraph"/>
              <w:spacing w:before="36"/>
              <w:ind w:left="71"/>
              <w:rPr>
                <w:sz w:val="17"/>
              </w:rPr>
            </w:pPr>
            <w:r>
              <w:rPr>
                <w:color w:val="4D4D4F"/>
                <w:sz w:val="17"/>
              </w:rPr>
              <w:t>Motorhome or tradesperson’s vehicle</w:t>
            </w:r>
          </w:p>
        </w:tc>
        <w:tc>
          <w:tcPr>
            <w:tcW w:w="2976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4F6F44" w:rsidRDefault="004F6F44" w:rsidP="00E632D8">
            <w:pPr>
              <w:pStyle w:val="TableParagraph"/>
              <w:spacing w:before="36"/>
              <w:ind w:left="71"/>
              <w:rPr>
                <w:sz w:val="17"/>
              </w:rPr>
            </w:pPr>
            <w:r>
              <w:rPr>
                <w:color w:val="4D4D4F"/>
                <w:sz w:val="17"/>
              </w:rPr>
              <w:t>GLW 6000kg or less</w:t>
            </w:r>
          </w:p>
        </w:tc>
        <w:tc>
          <w:tcPr>
            <w:tcW w:w="1711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</w:tcBorders>
          </w:tcPr>
          <w:p w:rsidR="004F6F44" w:rsidRDefault="004F6F44" w:rsidP="00E632D8">
            <w:pPr>
              <w:pStyle w:val="TableParagraph"/>
              <w:spacing w:before="36"/>
              <w:ind w:left="118"/>
              <w:rPr>
                <w:sz w:val="17"/>
              </w:rPr>
            </w:pPr>
            <w:r>
              <w:rPr>
                <w:color w:val="4D4D4F"/>
                <w:sz w:val="17"/>
              </w:rPr>
              <w:t>-</w:t>
            </w:r>
          </w:p>
        </w:tc>
      </w:tr>
      <w:tr w:rsidR="004F6F44" w:rsidTr="00E632D8">
        <w:trPr>
          <w:trHeight w:val="480"/>
        </w:trPr>
        <w:tc>
          <w:tcPr>
            <w:tcW w:w="1906" w:type="dxa"/>
            <w:vMerge/>
            <w:tcBorders>
              <w:top w:val="nil"/>
              <w:left w:val="nil"/>
              <w:bottom w:val="single" w:sz="6" w:space="0" w:color="38ACF3"/>
              <w:right w:val="single" w:sz="6" w:space="0" w:color="38ACF3"/>
            </w:tcBorders>
          </w:tcPr>
          <w:p w:rsidR="004F6F44" w:rsidRDefault="004F6F44" w:rsidP="00E632D8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4F6F44" w:rsidRDefault="004F6F44" w:rsidP="00E632D8">
            <w:pPr>
              <w:pStyle w:val="TableParagraph"/>
              <w:spacing w:before="12" w:line="220" w:lineRule="atLeast"/>
              <w:ind w:left="70" w:right="1"/>
              <w:rPr>
                <w:sz w:val="17"/>
              </w:rPr>
            </w:pPr>
            <w:r>
              <w:rPr>
                <w:color w:val="4D4D4F"/>
                <w:sz w:val="17"/>
              </w:rPr>
              <w:t>Combination vehicle which is not a tractor/trailer or  agricultural tractor/trailer</w:t>
            </w:r>
          </w:p>
        </w:tc>
        <w:tc>
          <w:tcPr>
            <w:tcW w:w="2976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4F6F44" w:rsidRDefault="004F6F44" w:rsidP="00E632D8">
            <w:pPr>
              <w:pStyle w:val="TableParagraph"/>
              <w:spacing w:before="36"/>
              <w:ind w:left="70"/>
              <w:rPr>
                <w:sz w:val="17"/>
              </w:rPr>
            </w:pPr>
            <w:r>
              <w:rPr>
                <w:color w:val="4D4D4F"/>
                <w:sz w:val="17"/>
              </w:rPr>
              <w:t>GCW 6000kg or less</w:t>
            </w:r>
          </w:p>
        </w:tc>
        <w:tc>
          <w:tcPr>
            <w:tcW w:w="1711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</w:tcBorders>
          </w:tcPr>
          <w:p w:rsidR="004F6F44" w:rsidRDefault="004F6F44" w:rsidP="00E632D8">
            <w:pPr>
              <w:pStyle w:val="TableParagraph"/>
              <w:spacing w:before="36"/>
              <w:ind w:left="118"/>
              <w:rPr>
                <w:sz w:val="17"/>
              </w:rPr>
            </w:pPr>
            <w:r>
              <w:rPr>
                <w:color w:val="4D4D4F"/>
                <w:sz w:val="17"/>
              </w:rPr>
              <w:t>-</w:t>
            </w:r>
          </w:p>
        </w:tc>
      </w:tr>
      <w:tr w:rsidR="004F6F44" w:rsidTr="00E632D8">
        <w:trPr>
          <w:trHeight w:val="260"/>
        </w:trPr>
        <w:tc>
          <w:tcPr>
            <w:tcW w:w="1906" w:type="dxa"/>
            <w:vMerge/>
            <w:tcBorders>
              <w:top w:val="nil"/>
              <w:left w:val="nil"/>
              <w:bottom w:val="single" w:sz="6" w:space="0" w:color="38ACF3"/>
              <w:right w:val="single" w:sz="6" w:space="0" w:color="38ACF3"/>
            </w:tcBorders>
          </w:tcPr>
          <w:p w:rsidR="004F6F44" w:rsidRDefault="004F6F44" w:rsidP="00E632D8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4F6F44" w:rsidRDefault="004F6F44" w:rsidP="00E632D8">
            <w:pPr>
              <w:pStyle w:val="TableParagraph"/>
              <w:spacing w:before="36"/>
              <w:ind w:left="70"/>
              <w:rPr>
                <w:sz w:val="17"/>
              </w:rPr>
            </w:pPr>
            <w:r>
              <w:rPr>
                <w:color w:val="4D4D4F"/>
                <w:sz w:val="17"/>
              </w:rPr>
              <w:t>Tractor</w:t>
            </w:r>
          </w:p>
        </w:tc>
        <w:tc>
          <w:tcPr>
            <w:tcW w:w="2976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4F6F44" w:rsidRDefault="004F6F44" w:rsidP="00E632D8">
            <w:pPr>
              <w:pStyle w:val="TableParagraph"/>
              <w:spacing w:before="36"/>
              <w:ind w:left="70"/>
              <w:rPr>
                <w:sz w:val="17"/>
              </w:rPr>
            </w:pPr>
            <w:r>
              <w:rPr>
                <w:color w:val="4D4D4F"/>
                <w:sz w:val="17"/>
              </w:rPr>
              <w:t>GLW 6001kg to 18,000kg</w:t>
            </w:r>
          </w:p>
        </w:tc>
        <w:tc>
          <w:tcPr>
            <w:tcW w:w="1711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</w:tcBorders>
          </w:tcPr>
          <w:p w:rsidR="004F6F44" w:rsidRDefault="004F6F44" w:rsidP="00E632D8">
            <w:pPr>
              <w:pStyle w:val="TableParagraph"/>
              <w:spacing w:before="36"/>
              <w:ind w:left="70"/>
              <w:rPr>
                <w:sz w:val="17"/>
              </w:rPr>
            </w:pPr>
            <w:r>
              <w:rPr>
                <w:color w:val="4D4D4F"/>
                <w:sz w:val="17"/>
              </w:rPr>
              <w:t>30km/h or less</w:t>
            </w:r>
          </w:p>
        </w:tc>
      </w:tr>
      <w:tr w:rsidR="004F6F44" w:rsidTr="00E632D8">
        <w:trPr>
          <w:trHeight w:val="260"/>
        </w:trPr>
        <w:tc>
          <w:tcPr>
            <w:tcW w:w="1906" w:type="dxa"/>
            <w:vMerge/>
            <w:tcBorders>
              <w:top w:val="nil"/>
              <w:left w:val="nil"/>
              <w:bottom w:val="single" w:sz="6" w:space="0" w:color="38ACF3"/>
              <w:right w:val="single" w:sz="6" w:space="0" w:color="38ACF3"/>
            </w:tcBorders>
          </w:tcPr>
          <w:p w:rsidR="004F6F44" w:rsidRDefault="004F6F44" w:rsidP="00E632D8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4F6F44" w:rsidRDefault="004F6F44" w:rsidP="00E632D8">
            <w:pPr>
              <w:pStyle w:val="TableParagraph"/>
              <w:spacing w:before="36"/>
              <w:ind w:left="70"/>
              <w:rPr>
                <w:sz w:val="17"/>
              </w:rPr>
            </w:pPr>
            <w:r>
              <w:rPr>
                <w:color w:val="4D4D4F"/>
                <w:sz w:val="17"/>
              </w:rPr>
              <w:t>Agricultural tractor</w:t>
            </w:r>
          </w:p>
        </w:tc>
        <w:tc>
          <w:tcPr>
            <w:tcW w:w="2976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4F6F44" w:rsidRDefault="004F6F44" w:rsidP="00E632D8">
            <w:pPr>
              <w:pStyle w:val="TableParagraph"/>
              <w:spacing w:before="36"/>
              <w:ind w:left="70"/>
              <w:rPr>
                <w:sz w:val="17"/>
              </w:rPr>
            </w:pPr>
            <w:r>
              <w:rPr>
                <w:color w:val="4D4D4F"/>
                <w:sz w:val="17"/>
              </w:rPr>
              <w:t>GLW 6001kg to 18,000kg</w:t>
            </w:r>
          </w:p>
        </w:tc>
        <w:tc>
          <w:tcPr>
            <w:tcW w:w="1711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</w:tcBorders>
          </w:tcPr>
          <w:p w:rsidR="004F6F44" w:rsidRDefault="004F6F44" w:rsidP="00E632D8">
            <w:pPr>
              <w:pStyle w:val="TableParagraph"/>
              <w:spacing w:before="36"/>
              <w:ind w:left="70"/>
              <w:rPr>
                <w:sz w:val="17"/>
              </w:rPr>
            </w:pPr>
            <w:r>
              <w:rPr>
                <w:color w:val="4D4D4F"/>
                <w:sz w:val="17"/>
              </w:rPr>
              <w:t>40km/h or less</w:t>
            </w:r>
          </w:p>
        </w:tc>
      </w:tr>
      <w:tr w:rsidR="004F6F44" w:rsidTr="00E632D8">
        <w:trPr>
          <w:trHeight w:val="260"/>
        </w:trPr>
        <w:tc>
          <w:tcPr>
            <w:tcW w:w="1906" w:type="dxa"/>
            <w:vMerge/>
            <w:tcBorders>
              <w:top w:val="nil"/>
              <w:left w:val="nil"/>
              <w:bottom w:val="single" w:sz="6" w:space="0" w:color="38ACF3"/>
              <w:right w:val="single" w:sz="6" w:space="0" w:color="38ACF3"/>
            </w:tcBorders>
          </w:tcPr>
          <w:p w:rsidR="004F6F44" w:rsidRDefault="004F6F44" w:rsidP="00E632D8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4F6F44" w:rsidRDefault="004F6F44" w:rsidP="00E632D8">
            <w:pPr>
              <w:pStyle w:val="TableParagraph"/>
              <w:spacing w:before="36"/>
              <w:ind w:left="70"/>
              <w:rPr>
                <w:sz w:val="17"/>
              </w:rPr>
            </w:pPr>
            <w:r>
              <w:rPr>
                <w:color w:val="4D4D4F"/>
                <w:sz w:val="17"/>
              </w:rPr>
              <w:t>Agricultural tractor towing an agricultural trailer</w:t>
            </w:r>
          </w:p>
        </w:tc>
        <w:tc>
          <w:tcPr>
            <w:tcW w:w="2976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4F6F44" w:rsidRDefault="004F6F44" w:rsidP="00E632D8">
            <w:pPr>
              <w:pStyle w:val="TableParagraph"/>
              <w:spacing w:before="36"/>
              <w:ind w:left="70"/>
              <w:rPr>
                <w:sz w:val="17"/>
              </w:rPr>
            </w:pPr>
            <w:r>
              <w:rPr>
                <w:color w:val="4D4D4F"/>
                <w:sz w:val="17"/>
              </w:rPr>
              <w:t>GCW 25,000kg or less</w:t>
            </w:r>
          </w:p>
        </w:tc>
        <w:tc>
          <w:tcPr>
            <w:tcW w:w="1711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</w:tcBorders>
          </w:tcPr>
          <w:p w:rsidR="004F6F44" w:rsidRDefault="004F6F44" w:rsidP="00E632D8">
            <w:pPr>
              <w:pStyle w:val="TableParagraph"/>
              <w:spacing w:before="36"/>
              <w:ind w:left="70"/>
              <w:rPr>
                <w:sz w:val="17"/>
              </w:rPr>
            </w:pPr>
            <w:r>
              <w:rPr>
                <w:color w:val="4D4D4F"/>
                <w:sz w:val="17"/>
              </w:rPr>
              <w:t>40km/h or less</w:t>
            </w:r>
          </w:p>
        </w:tc>
      </w:tr>
      <w:tr w:rsidR="004F6F44" w:rsidTr="00E632D8">
        <w:trPr>
          <w:trHeight w:val="480"/>
        </w:trPr>
        <w:tc>
          <w:tcPr>
            <w:tcW w:w="1906" w:type="dxa"/>
            <w:vMerge/>
            <w:tcBorders>
              <w:top w:val="nil"/>
              <w:left w:val="nil"/>
              <w:bottom w:val="single" w:sz="6" w:space="0" w:color="38ACF3"/>
              <w:right w:val="single" w:sz="6" w:space="0" w:color="38ACF3"/>
            </w:tcBorders>
          </w:tcPr>
          <w:p w:rsidR="004F6F44" w:rsidRDefault="004F6F44" w:rsidP="00E632D8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4F6F44" w:rsidRDefault="004F6F44" w:rsidP="00E632D8">
            <w:pPr>
              <w:pStyle w:val="TableParagraph"/>
              <w:spacing w:before="11" w:line="220" w:lineRule="atLeast"/>
              <w:ind w:left="70" w:right="255"/>
              <w:rPr>
                <w:sz w:val="17"/>
              </w:rPr>
            </w:pPr>
            <w:r>
              <w:rPr>
                <w:color w:val="4D4D4F"/>
                <w:sz w:val="17"/>
              </w:rPr>
              <w:t>Tractor towing a trailer, that is being used in non-agricultural land management  operations</w:t>
            </w:r>
          </w:p>
        </w:tc>
        <w:tc>
          <w:tcPr>
            <w:tcW w:w="2976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4F6F44" w:rsidRDefault="004F6F44" w:rsidP="00E632D8">
            <w:pPr>
              <w:pStyle w:val="TableParagraph"/>
              <w:spacing w:before="36"/>
              <w:ind w:left="70"/>
              <w:rPr>
                <w:sz w:val="17"/>
              </w:rPr>
            </w:pPr>
            <w:r>
              <w:rPr>
                <w:color w:val="4D4D4F"/>
                <w:sz w:val="17"/>
              </w:rPr>
              <w:t>GCW 25,000kg or less</w:t>
            </w:r>
          </w:p>
        </w:tc>
        <w:tc>
          <w:tcPr>
            <w:tcW w:w="1711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</w:tcBorders>
          </w:tcPr>
          <w:p w:rsidR="004F6F44" w:rsidRDefault="004F6F44" w:rsidP="00E632D8">
            <w:pPr>
              <w:pStyle w:val="TableParagraph"/>
              <w:spacing w:before="36"/>
              <w:ind w:left="70"/>
              <w:rPr>
                <w:sz w:val="17"/>
              </w:rPr>
            </w:pPr>
            <w:r>
              <w:rPr>
                <w:color w:val="4D4D4F"/>
                <w:sz w:val="17"/>
              </w:rPr>
              <w:t>30km/h or less</w:t>
            </w:r>
          </w:p>
        </w:tc>
      </w:tr>
    </w:tbl>
    <w:p w:rsidR="004F6F44" w:rsidRDefault="004F6F44" w:rsidP="004F6F44">
      <w:pPr>
        <w:rPr>
          <w:sz w:val="17"/>
        </w:rPr>
        <w:sectPr w:rsidR="004F6F44">
          <w:headerReference w:type="default" r:id="rId5"/>
          <w:footerReference w:type="default" r:id="rId6"/>
          <w:pgSz w:w="11910" w:h="16840"/>
          <w:pgMar w:top="0" w:right="0" w:bottom="920" w:left="100" w:header="0" w:footer="735" w:gutter="0"/>
          <w:pgNumType w:start="158"/>
          <w:cols w:space="720"/>
        </w:sectPr>
      </w:pPr>
    </w:p>
    <w:p w:rsidR="004F6F44" w:rsidRDefault="004F6F44" w:rsidP="004F6F44">
      <w:pPr>
        <w:pStyle w:val="BodyText"/>
        <w:rPr>
          <w:sz w:val="20"/>
        </w:rPr>
      </w:pPr>
    </w:p>
    <w:p w:rsidR="004F6F44" w:rsidRDefault="004F6F44" w:rsidP="004F6F44">
      <w:pPr>
        <w:pStyle w:val="BodyText"/>
        <w:rPr>
          <w:sz w:val="20"/>
        </w:rPr>
      </w:pPr>
    </w:p>
    <w:p w:rsidR="004F6F44" w:rsidRDefault="004F6F44" w:rsidP="004F6F44">
      <w:pPr>
        <w:pStyle w:val="BodyText"/>
        <w:rPr>
          <w:sz w:val="21"/>
        </w:rPr>
      </w:pPr>
    </w:p>
    <w:tbl>
      <w:tblPr>
        <w:tblW w:w="0" w:type="auto"/>
        <w:tblInd w:w="72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6"/>
        <w:gridCol w:w="3827"/>
        <w:gridCol w:w="2976"/>
        <w:gridCol w:w="1711"/>
      </w:tblGrid>
      <w:tr w:rsidR="004F6F44" w:rsidTr="00E632D8">
        <w:trPr>
          <w:trHeight w:val="480"/>
        </w:trPr>
        <w:tc>
          <w:tcPr>
            <w:tcW w:w="1906" w:type="dxa"/>
            <w:shd w:val="clear" w:color="auto" w:fill="136BA3"/>
          </w:tcPr>
          <w:p w:rsidR="004F6F44" w:rsidRDefault="004F6F44" w:rsidP="00E632D8">
            <w:pPr>
              <w:pStyle w:val="TableParagraph"/>
              <w:spacing w:before="114"/>
              <w:ind w:left="70"/>
              <w:rPr>
                <w:rFonts w:ascii="Arial Black"/>
                <w:b/>
                <w:sz w:val="17"/>
              </w:rPr>
            </w:pPr>
            <w:r>
              <w:rPr>
                <w:rFonts w:ascii="Arial Black"/>
                <w:b/>
                <w:color w:val="FFFFFF"/>
                <w:sz w:val="17"/>
              </w:rPr>
              <w:t>LICENSE CLASS</w:t>
            </w:r>
          </w:p>
        </w:tc>
        <w:tc>
          <w:tcPr>
            <w:tcW w:w="3827" w:type="dxa"/>
            <w:shd w:val="clear" w:color="auto" w:fill="136BA3"/>
          </w:tcPr>
          <w:p w:rsidR="004F6F44" w:rsidRDefault="004F6F44" w:rsidP="00E632D8">
            <w:pPr>
              <w:pStyle w:val="TableParagraph"/>
              <w:spacing w:before="114"/>
              <w:ind w:left="69"/>
              <w:rPr>
                <w:rFonts w:ascii="Arial Black"/>
                <w:b/>
                <w:sz w:val="17"/>
              </w:rPr>
            </w:pPr>
            <w:r>
              <w:rPr>
                <w:rFonts w:ascii="Arial Black"/>
                <w:b/>
                <w:color w:val="FFFFFF"/>
                <w:sz w:val="17"/>
              </w:rPr>
              <w:t>TYPE OF VEHICLE</w:t>
            </w:r>
          </w:p>
        </w:tc>
        <w:tc>
          <w:tcPr>
            <w:tcW w:w="2976" w:type="dxa"/>
            <w:shd w:val="clear" w:color="auto" w:fill="136BA3"/>
          </w:tcPr>
          <w:p w:rsidR="004F6F44" w:rsidRDefault="004F6F44" w:rsidP="00E632D8">
            <w:pPr>
              <w:pStyle w:val="TableParagraph"/>
              <w:spacing w:before="114"/>
              <w:ind w:left="69"/>
              <w:rPr>
                <w:rFonts w:ascii="Arial Black"/>
                <w:b/>
                <w:sz w:val="17"/>
              </w:rPr>
            </w:pPr>
            <w:r>
              <w:rPr>
                <w:rFonts w:ascii="Arial Black"/>
                <w:b/>
                <w:color w:val="FFFFFF"/>
                <w:sz w:val="17"/>
              </w:rPr>
              <w:t>WEIGHT RESTRICTIONS</w:t>
            </w:r>
          </w:p>
        </w:tc>
        <w:tc>
          <w:tcPr>
            <w:tcW w:w="1711" w:type="dxa"/>
            <w:shd w:val="clear" w:color="auto" w:fill="136BA3"/>
          </w:tcPr>
          <w:p w:rsidR="004F6F44" w:rsidRDefault="004F6F44" w:rsidP="00E632D8">
            <w:pPr>
              <w:pStyle w:val="TableParagraph"/>
              <w:spacing w:before="15" w:line="220" w:lineRule="exact"/>
              <w:ind w:left="69"/>
              <w:rPr>
                <w:rFonts w:ascii="Arial Black"/>
                <w:b/>
                <w:sz w:val="17"/>
              </w:rPr>
            </w:pPr>
            <w:r>
              <w:rPr>
                <w:rFonts w:ascii="Arial Black"/>
                <w:b/>
                <w:color w:val="FFFFFF"/>
                <w:sz w:val="17"/>
              </w:rPr>
              <w:t>SPEED RESTRICTIONS</w:t>
            </w:r>
          </w:p>
        </w:tc>
      </w:tr>
      <w:tr w:rsidR="004F6F44" w:rsidTr="00E632D8">
        <w:trPr>
          <w:trHeight w:val="260"/>
        </w:trPr>
        <w:tc>
          <w:tcPr>
            <w:tcW w:w="1906" w:type="dxa"/>
            <w:vMerge w:val="restart"/>
            <w:tcBorders>
              <w:left w:val="nil"/>
              <w:bottom w:val="single" w:sz="6" w:space="0" w:color="38ACF3"/>
              <w:right w:val="single" w:sz="6" w:space="0" w:color="38ACF3"/>
            </w:tcBorders>
          </w:tcPr>
          <w:p w:rsidR="004F6F44" w:rsidRDefault="004F6F44" w:rsidP="00E632D8">
            <w:pPr>
              <w:pStyle w:val="TableParagraph"/>
              <w:spacing w:before="37"/>
              <w:ind w:left="79"/>
              <w:rPr>
                <w:sz w:val="17"/>
              </w:rPr>
            </w:pPr>
            <w:r>
              <w:rPr>
                <w:color w:val="4D4D4F"/>
                <w:sz w:val="17"/>
              </w:rPr>
              <w:t>2</w:t>
            </w:r>
          </w:p>
        </w:tc>
        <w:tc>
          <w:tcPr>
            <w:tcW w:w="3827" w:type="dxa"/>
            <w:tcBorders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4F6F44" w:rsidRDefault="004F6F44" w:rsidP="00E632D8">
            <w:pPr>
              <w:pStyle w:val="TableParagraph"/>
              <w:spacing w:before="37"/>
              <w:ind w:left="72"/>
              <w:rPr>
                <w:sz w:val="17"/>
              </w:rPr>
            </w:pPr>
            <w:r>
              <w:rPr>
                <w:color w:val="4D4D4F"/>
                <w:sz w:val="17"/>
              </w:rPr>
              <w:t>Rigid vehicle</w:t>
            </w:r>
          </w:p>
        </w:tc>
        <w:tc>
          <w:tcPr>
            <w:tcW w:w="2976" w:type="dxa"/>
            <w:tcBorders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4F6F44" w:rsidRDefault="004F6F44" w:rsidP="00E632D8">
            <w:pPr>
              <w:pStyle w:val="TableParagraph"/>
              <w:spacing w:before="37"/>
              <w:ind w:left="72"/>
              <w:rPr>
                <w:sz w:val="17"/>
              </w:rPr>
            </w:pPr>
            <w:r>
              <w:rPr>
                <w:color w:val="4D4D4F"/>
                <w:sz w:val="17"/>
              </w:rPr>
              <w:t>GLW 6001kg to 18,000kg</w:t>
            </w:r>
          </w:p>
        </w:tc>
        <w:tc>
          <w:tcPr>
            <w:tcW w:w="1711" w:type="dxa"/>
            <w:tcBorders>
              <w:left w:val="single" w:sz="6" w:space="0" w:color="38ACF3"/>
              <w:bottom w:val="single" w:sz="6" w:space="0" w:color="38ACF3"/>
            </w:tcBorders>
          </w:tcPr>
          <w:p w:rsidR="004F6F44" w:rsidRDefault="004F6F44" w:rsidP="00E632D8">
            <w:pPr>
              <w:pStyle w:val="TableParagraph"/>
              <w:spacing w:before="37"/>
              <w:ind w:left="119"/>
              <w:rPr>
                <w:sz w:val="17"/>
              </w:rPr>
            </w:pPr>
            <w:r>
              <w:rPr>
                <w:color w:val="4D4D4F"/>
                <w:sz w:val="17"/>
              </w:rPr>
              <w:t>-</w:t>
            </w:r>
          </w:p>
        </w:tc>
      </w:tr>
      <w:tr w:rsidR="004F6F44" w:rsidTr="00E632D8">
        <w:trPr>
          <w:trHeight w:val="480"/>
        </w:trPr>
        <w:tc>
          <w:tcPr>
            <w:tcW w:w="1906" w:type="dxa"/>
            <w:vMerge/>
            <w:tcBorders>
              <w:top w:val="nil"/>
              <w:left w:val="nil"/>
              <w:bottom w:val="single" w:sz="6" w:space="0" w:color="38ACF3"/>
              <w:right w:val="single" w:sz="6" w:space="0" w:color="38ACF3"/>
            </w:tcBorders>
          </w:tcPr>
          <w:p w:rsidR="004F6F44" w:rsidRDefault="004F6F44" w:rsidP="00E632D8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4F6F44" w:rsidRDefault="004F6F44" w:rsidP="00E632D8">
            <w:pPr>
              <w:pStyle w:val="TableParagraph"/>
              <w:spacing w:before="12" w:line="220" w:lineRule="atLeast"/>
              <w:ind w:left="72"/>
              <w:rPr>
                <w:sz w:val="17"/>
              </w:rPr>
            </w:pPr>
            <w:r>
              <w:rPr>
                <w:color w:val="4D4D4F"/>
                <w:sz w:val="17"/>
              </w:rPr>
              <w:t>Combination vehicle (that is not a tractor/trailer combination)</w:t>
            </w:r>
          </w:p>
        </w:tc>
        <w:tc>
          <w:tcPr>
            <w:tcW w:w="2976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4F6F44" w:rsidRDefault="004F6F44" w:rsidP="00E632D8">
            <w:pPr>
              <w:pStyle w:val="TableParagraph"/>
              <w:spacing w:before="36"/>
              <w:ind w:left="72"/>
              <w:rPr>
                <w:sz w:val="17"/>
              </w:rPr>
            </w:pPr>
            <w:r>
              <w:rPr>
                <w:color w:val="4D4D4F"/>
                <w:sz w:val="17"/>
              </w:rPr>
              <w:t>GCW 12,000kg or less</w:t>
            </w:r>
          </w:p>
        </w:tc>
        <w:tc>
          <w:tcPr>
            <w:tcW w:w="1711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</w:tcBorders>
          </w:tcPr>
          <w:p w:rsidR="004F6F44" w:rsidRDefault="004F6F44" w:rsidP="00E632D8">
            <w:pPr>
              <w:pStyle w:val="TableParagraph"/>
              <w:spacing w:before="36"/>
              <w:ind w:left="119"/>
              <w:rPr>
                <w:sz w:val="17"/>
              </w:rPr>
            </w:pPr>
            <w:r>
              <w:rPr>
                <w:color w:val="4D4D4F"/>
                <w:sz w:val="17"/>
              </w:rPr>
              <w:t>-</w:t>
            </w:r>
          </w:p>
        </w:tc>
      </w:tr>
      <w:tr w:rsidR="004F6F44" w:rsidTr="00E632D8">
        <w:trPr>
          <w:trHeight w:val="480"/>
        </w:trPr>
        <w:tc>
          <w:tcPr>
            <w:tcW w:w="1906" w:type="dxa"/>
            <w:vMerge/>
            <w:tcBorders>
              <w:top w:val="nil"/>
              <w:left w:val="nil"/>
              <w:bottom w:val="single" w:sz="6" w:space="0" w:color="38ACF3"/>
              <w:right w:val="single" w:sz="6" w:space="0" w:color="38ACF3"/>
            </w:tcBorders>
          </w:tcPr>
          <w:p w:rsidR="004F6F44" w:rsidRDefault="004F6F44" w:rsidP="00E632D8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4F6F44" w:rsidRDefault="004F6F44" w:rsidP="00E632D8">
            <w:pPr>
              <w:pStyle w:val="TableParagraph"/>
              <w:spacing w:before="12" w:line="220" w:lineRule="atLeast"/>
              <w:ind w:left="71"/>
              <w:rPr>
                <w:sz w:val="17"/>
              </w:rPr>
            </w:pPr>
            <w:r>
              <w:rPr>
                <w:color w:val="4D4D4F"/>
                <w:sz w:val="17"/>
              </w:rPr>
              <w:t>rigid vehicle (that is not a tractor) towing a light trailer</w:t>
            </w:r>
          </w:p>
        </w:tc>
        <w:tc>
          <w:tcPr>
            <w:tcW w:w="2976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4F6F44" w:rsidRDefault="004F6F44" w:rsidP="00E632D8">
            <w:pPr>
              <w:pStyle w:val="TableParagraph"/>
              <w:spacing w:before="12" w:line="220" w:lineRule="atLeast"/>
              <w:ind w:left="71" w:right="151"/>
              <w:rPr>
                <w:sz w:val="17"/>
              </w:rPr>
            </w:pPr>
            <w:r>
              <w:rPr>
                <w:color w:val="4D4D4F"/>
                <w:sz w:val="17"/>
              </w:rPr>
              <w:t>CLW of rigid vehicle 18,000kg or less</w:t>
            </w:r>
          </w:p>
        </w:tc>
        <w:tc>
          <w:tcPr>
            <w:tcW w:w="1711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</w:tcBorders>
          </w:tcPr>
          <w:p w:rsidR="004F6F44" w:rsidRDefault="004F6F44" w:rsidP="00E632D8">
            <w:pPr>
              <w:pStyle w:val="TableParagraph"/>
              <w:spacing w:before="36"/>
              <w:ind w:left="119"/>
              <w:rPr>
                <w:sz w:val="17"/>
              </w:rPr>
            </w:pPr>
            <w:r>
              <w:rPr>
                <w:color w:val="4D4D4F"/>
                <w:sz w:val="17"/>
              </w:rPr>
              <w:t>-</w:t>
            </w:r>
          </w:p>
        </w:tc>
      </w:tr>
      <w:tr w:rsidR="004F6F44" w:rsidTr="00E632D8">
        <w:trPr>
          <w:trHeight w:val="260"/>
        </w:trPr>
        <w:tc>
          <w:tcPr>
            <w:tcW w:w="1906" w:type="dxa"/>
            <w:vMerge/>
            <w:tcBorders>
              <w:top w:val="nil"/>
              <w:left w:val="nil"/>
              <w:bottom w:val="single" w:sz="6" w:space="0" w:color="38ACF3"/>
              <w:right w:val="single" w:sz="6" w:space="0" w:color="38ACF3"/>
            </w:tcBorders>
          </w:tcPr>
          <w:p w:rsidR="004F6F44" w:rsidRDefault="004F6F44" w:rsidP="00E632D8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4F6F44" w:rsidRDefault="004F6F44" w:rsidP="00E632D8">
            <w:pPr>
              <w:pStyle w:val="TableParagraph"/>
              <w:spacing w:before="36"/>
              <w:ind w:left="71"/>
              <w:rPr>
                <w:sz w:val="17"/>
              </w:rPr>
            </w:pPr>
            <w:r>
              <w:rPr>
                <w:color w:val="4D4D4F"/>
                <w:sz w:val="17"/>
              </w:rPr>
              <w:t>Rigid vehicle with two axles or less</w:t>
            </w:r>
          </w:p>
        </w:tc>
        <w:tc>
          <w:tcPr>
            <w:tcW w:w="2976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4F6F44" w:rsidRDefault="004F6F44" w:rsidP="00E632D8">
            <w:pPr>
              <w:pStyle w:val="TableParagraph"/>
              <w:spacing w:before="36"/>
              <w:ind w:left="71"/>
              <w:rPr>
                <w:sz w:val="17"/>
              </w:rPr>
            </w:pPr>
            <w:r>
              <w:rPr>
                <w:color w:val="4D4D4F"/>
                <w:sz w:val="17"/>
              </w:rPr>
              <w:t>GLW over 18,000kg</w:t>
            </w:r>
          </w:p>
        </w:tc>
        <w:tc>
          <w:tcPr>
            <w:tcW w:w="1711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</w:tcBorders>
          </w:tcPr>
          <w:p w:rsidR="004F6F44" w:rsidRDefault="004F6F44" w:rsidP="00E632D8">
            <w:pPr>
              <w:pStyle w:val="TableParagraph"/>
              <w:spacing w:before="36"/>
              <w:ind w:left="118"/>
              <w:rPr>
                <w:sz w:val="17"/>
              </w:rPr>
            </w:pPr>
            <w:r>
              <w:rPr>
                <w:color w:val="4D4D4F"/>
                <w:sz w:val="17"/>
              </w:rPr>
              <w:t>-</w:t>
            </w:r>
          </w:p>
        </w:tc>
      </w:tr>
      <w:tr w:rsidR="004F6F44" w:rsidTr="00E632D8">
        <w:trPr>
          <w:trHeight w:val="260"/>
        </w:trPr>
        <w:tc>
          <w:tcPr>
            <w:tcW w:w="1906" w:type="dxa"/>
            <w:vMerge/>
            <w:tcBorders>
              <w:top w:val="nil"/>
              <w:left w:val="nil"/>
              <w:bottom w:val="single" w:sz="6" w:space="0" w:color="38ACF3"/>
              <w:right w:val="single" w:sz="6" w:space="0" w:color="38ACF3"/>
            </w:tcBorders>
          </w:tcPr>
          <w:p w:rsidR="004F6F44" w:rsidRDefault="004F6F44" w:rsidP="00E632D8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4F6F44" w:rsidRDefault="004F6F44" w:rsidP="00E632D8">
            <w:pPr>
              <w:pStyle w:val="TableParagraph"/>
              <w:spacing w:before="36"/>
              <w:ind w:left="71"/>
              <w:rPr>
                <w:sz w:val="17"/>
              </w:rPr>
            </w:pPr>
            <w:r>
              <w:rPr>
                <w:color w:val="4D4D4F"/>
                <w:sz w:val="17"/>
              </w:rPr>
              <w:t>Tractor</w:t>
            </w:r>
          </w:p>
        </w:tc>
        <w:tc>
          <w:tcPr>
            <w:tcW w:w="2976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4F6F44" w:rsidRDefault="004F6F44" w:rsidP="00E632D8">
            <w:pPr>
              <w:pStyle w:val="TableParagraph"/>
              <w:spacing w:before="36"/>
              <w:ind w:left="71"/>
              <w:rPr>
                <w:sz w:val="17"/>
              </w:rPr>
            </w:pPr>
            <w:r>
              <w:rPr>
                <w:color w:val="4D4D4F"/>
                <w:sz w:val="17"/>
              </w:rPr>
              <w:t>GLW 6001kg to 18,000kg</w:t>
            </w:r>
          </w:p>
        </w:tc>
        <w:tc>
          <w:tcPr>
            <w:tcW w:w="1711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</w:tcBorders>
          </w:tcPr>
          <w:p w:rsidR="004F6F44" w:rsidRDefault="004F6F44" w:rsidP="00E632D8">
            <w:pPr>
              <w:pStyle w:val="TableParagraph"/>
              <w:spacing w:before="36"/>
              <w:ind w:left="71"/>
              <w:rPr>
                <w:sz w:val="17"/>
              </w:rPr>
            </w:pPr>
            <w:r>
              <w:rPr>
                <w:color w:val="4D4D4F"/>
                <w:sz w:val="17"/>
              </w:rPr>
              <w:t>30km/h or less</w:t>
            </w:r>
          </w:p>
        </w:tc>
      </w:tr>
      <w:tr w:rsidR="004F6F44" w:rsidTr="00E632D8">
        <w:trPr>
          <w:trHeight w:val="260"/>
        </w:trPr>
        <w:tc>
          <w:tcPr>
            <w:tcW w:w="1906" w:type="dxa"/>
            <w:vMerge/>
            <w:tcBorders>
              <w:top w:val="nil"/>
              <w:left w:val="nil"/>
              <w:bottom w:val="single" w:sz="6" w:space="0" w:color="38ACF3"/>
              <w:right w:val="single" w:sz="6" w:space="0" w:color="38ACF3"/>
            </w:tcBorders>
          </w:tcPr>
          <w:p w:rsidR="004F6F44" w:rsidRDefault="004F6F44" w:rsidP="00E632D8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4F6F44" w:rsidRDefault="004F6F44" w:rsidP="00E632D8">
            <w:pPr>
              <w:pStyle w:val="TableParagraph"/>
              <w:spacing w:before="36"/>
              <w:ind w:left="71"/>
              <w:rPr>
                <w:sz w:val="17"/>
              </w:rPr>
            </w:pPr>
            <w:r>
              <w:rPr>
                <w:color w:val="4D4D4F"/>
                <w:sz w:val="17"/>
              </w:rPr>
              <w:t>Any vehicle covered in Class 1</w:t>
            </w:r>
          </w:p>
        </w:tc>
        <w:tc>
          <w:tcPr>
            <w:tcW w:w="2976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4F6F44" w:rsidRDefault="004F6F44" w:rsidP="00E632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</w:tcBorders>
          </w:tcPr>
          <w:p w:rsidR="004F6F44" w:rsidRDefault="004F6F44" w:rsidP="00E632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F6F44" w:rsidTr="00E632D8">
        <w:trPr>
          <w:trHeight w:val="260"/>
        </w:trPr>
        <w:tc>
          <w:tcPr>
            <w:tcW w:w="1906" w:type="dxa"/>
            <w:vMerge w:val="restart"/>
            <w:tcBorders>
              <w:top w:val="single" w:sz="6" w:space="0" w:color="38ACF3"/>
              <w:left w:val="nil"/>
              <w:bottom w:val="single" w:sz="6" w:space="0" w:color="38ACF3"/>
              <w:right w:val="single" w:sz="6" w:space="0" w:color="38ACF3"/>
            </w:tcBorders>
          </w:tcPr>
          <w:p w:rsidR="004F6F44" w:rsidRDefault="004F6F44" w:rsidP="00E632D8">
            <w:pPr>
              <w:pStyle w:val="TableParagraph"/>
              <w:spacing w:before="36"/>
              <w:ind w:left="78"/>
              <w:rPr>
                <w:sz w:val="17"/>
              </w:rPr>
            </w:pPr>
            <w:r>
              <w:rPr>
                <w:color w:val="4D4D4F"/>
                <w:sz w:val="17"/>
              </w:rPr>
              <w:t>3</w:t>
            </w:r>
          </w:p>
        </w:tc>
        <w:tc>
          <w:tcPr>
            <w:tcW w:w="3827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4F6F44" w:rsidRDefault="004F6F44" w:rsidP="00E632D8">
            <w:pPr>
              <w:pStyle w:val="TableParagraph"/>
              <w:spacing w:before="36"/>
              <w:ind w:left="71"/>
              <w:rPr>
                <w:sz w:val="17"/>
              </w:rPr>
            </w:pPr>
            <w:r>
              <w:rPr>
                <w:color w:val="4D4D4F"/>
                <w:sz w:val="17"/>
              </w:rPr>
              <w:t>Combination vehicle</w:t>
            </w:r>
          </w:p>
        </w:tc>
        <w:tc>
          <w:tcPr>
            <w:tcW w:w="2976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4F6F44" w:rsidRDefault="004F6F44" w:rsidP="00E632D8">
            <w:pPr>
              <w:pStyle w:val="TableParagraph"/>
              <w:spacing w:before="36"/>
              <w:ind w:left="71"/>
              <w:rPr>
                <w:sz w:val="17"/>
              </w:rPr>
            </w:pPr>
            <w:r>
              <w:rPr>
                <w:color w:val="4D4D4F"/>
                <w:sz w:val="17"/>
              </w:rPr>
              <w:t>GCW 12,001kg to 25,000kg</w:t>
            </w:r>
          </w:p>
        </w:tc>
        <w:tc>
          <w:tcPr>
            <w:tcW w:w="1711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</w:tcBorders>
          </w:tcPr>
          <w:p w:rsidR="004F6F44" w:rsidRDefault="004F6F44" w:rsidP="00E632D8">
            <w:pPr>
              <w:pStyle w:val="TableParagraph"/>
              <w:spacing w:before="36"/>
              <w:ind w:left="118"/>
              <w:rPr>
                <w:sz w:val="17"/>
              </w:rPr>
            </w:pPr>
            <w:r>
              <w:rPr>
                <w:color w:val="4D4D4F"/>
                <w:sz w:val="17"/>
              </w:rPr>
              <w:t>-</w:t>
            </w:r>
          </w:p>
        </w:tc>
      </w:tr>
      <w:tr w:rsidR="004F6F44" w:rsidTr="00E632D8">
        <w:trPr>
          <w:trHeight w:val="260"/>
        </w:trPr>
        <w:tc>
          <w:tcPr>
            <w:tcW w:w="1906" w:type="dxa"/>
            <w:vMerge/>
            <w:tcBorders>
              <w:top w:val="nil"/>
              <w:left w:val="nil"/>
              <w:bottom w:val="single" w:sz="6" w:space="0" w:color="38ACF3"/>
              <w:right w:val="single" w:sz="6" w:space="0" w:color="38ACF3"/>
            </w:tcBorders>
          </w:tcPr>
          <w:p w:rsidR="004F6F44" w:rsidRDefault="004F6F44" w:rsidP="00E632D8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4F6F44" w:rsidRDefault="004F6F44" w:rsidP="00E632D8">
            <w:pPr>
              <w:pStyle w:val="TableParagraph"/>
              <w:spacing w:before="36"/>
              <w:ind w:left="71"/>
              <w:rPr>
                <w:sz w:val="17"/>
              </w:rPr>
            </w:pPr>
            <w:r>
              <w:rPr>
                <w:color w:val="4D4D4F"/>
                <w:sz w:val="17"/>
              </w:rPr>
              <w:t>Any vehicle covered in Class 1 &amp; 2</w:t>
            </w:r>
          </w:p>
        </w:tc>
        <w:tc>
          <w:tcPr>
            <w:tcW w:w="2976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4F6F44" w:rsidRDefault="004F6F44" w:rsidP="00E632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</w:tcBorders>
          </w:tcPr>
          <w:p w:rsidR="004F6F44" w:rsidRDefault="004F6F44" w:rsidP="00E632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F6F44" w:rsidTr="00E632D8">
        <w:trPr>
          <w:trHeight w:val="260"/>
        </w:trPr>
        <w:tc>
          <w:tcPr>
            <w:tcW w:w="1906" w:type="dxa"/>
            <w:vMerge w:val="restart"/>
            <w:tcBorders>
              <w:top w:val="single" w:sz="6" w:space="0" w:color="38ACF3"/>
              <w:left w:val="nil"/>
              <w:bottom w:val="single" w:sz="6" w:space="0" w:color="38ACF3"/>
              <w:right w:val="single" w:sz="6" w:space="0" w:color="38ACF3"/>
            </w:tcBorders>
          </w:tcPr>
          <w:p w:rsidR="004F6F44" w:rsidRDefault="004F6F44" w:rsidP="00E632D8">
            <w:pPr>
              <w:pStyle w:val="TableParagraph"/>
              <w:spacing w:before="36"/>
              <w:ind w:left="78"/>
              <w:rPr>
                <w:sz w:val="17"/>
              </w:rPr>
            </w:pPr>
            <w:r>
              <w:rPr>
                <w:color w:val="4D4D4F"/>
                <w:sz w:val="17"/>
              </w:rPr>
              <w:t>4</w:t>
            </w:r>
          </w:p>
        </w:tc>
        <w:tc>
          <w:tcPr>
            <w:tcW w:w="3827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4F6F44" w:rsidRDefault="004F6F44" w:rsidP="00E632D8">
            <w:pPr>
              <w:pStyle w:val="TableParagraph"/>
              <w:spacing w:before="36"/>
              <w:ind w:left="71"/>
              <w:rPr>
                <w:sz w:val="17"/>
              </w:rPr>
            </w:pPr>
            <w:r>
              <w:rPr>
                <w:color w:val="4D4D4F"/>
                <w:sz w:val="17"/>
              </w:rPr>
              <w:t>Rigid vehicle (including a tractor)</w:t>
            </w:r>
          </w:p>
        </w:tc>
        <w:tc>
          <w:tcPr>
            <w:tcW w:w="2976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4F6F44" w:rsidRDefault="004F6F44" w:rsidP="00E632D8">
            <w:pPr>
              <w:pStyle w:val="TableParagraph"/>
              <w:spacing w:before="36"/>
              <w:ind w:left="71"/>
              <w:rPr>
                <w:sz w:val="17"/>
              </w:rPr>
            </w:pPr>
            <w:r>
              <w:rPr>
                <w:color w:val="4D4D4F"/>
                <w:sz w:val="17"/>
              </w:rPr>
              <w:t>GLW over 18,000kg</w:t>
            </w:r>
          </w:p>
        </w:tc>
        <w:tc>
          <w:tcPr>
            <w:tcW w:w="1711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</w:tcBorders>
          </w:tcPr>
          <w:p w:rsidR="004F6F44" w:rsidRDefault="004F6F44" w:rsidP="00E632D8">
            <w:pPr>
              <w:pStyle w:val="TableParagraph"/>
              <w:spacing w:before="36"/>
              <w:ind w:left="118"/>
              <w:rPr>
                <w:sz w:val="17"/>
              </w:rPr>
            </w:pPr>
            <w:r>
              <w:rPr>
                <w:color w:val="4D4D4F"/>
                <w:sz w:val="17"/>
              </w:rPr>
              <w:t>-</w:t>
            </w:r>
          </w:p>
        </w:tc>
      </w:tr>
      <w:tr w:rsidR="004F6F44" w:rsidTr="00E632D8">
        <w:trPr>
          <w:trHeight w:val="260"/>
        </w:trPr>
        <w:tc>
          <w:tcPr>
            <w:tcW w:w="1906" w:type="dxa"/>
            <w:vMerge/>
            <w:tcBorders>
              <w:top w:val="nil"/>
              <w:left w:val="nil"/>
              <w:bottom w:val="single" w:sz="6" w:space="0" w:color="38ACF3"/>
              <w:right w:val="single" w:sz="6" w:space="0" w:color="38ACF3"/>
            </w:tcBorders>
          </w:tcPr>
          <w:p w:rsidR="004F6F44" w:rsidRDefault="004F6F44" w:rsidP="00E632D8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4F6F44" w:rsidRDefault="004F6F44" w:rsidP="00E632D8">
            <w:pPr>
              <w:pStyle w:val="TableParagraph"/>
              <w:spacing w:before="36"/>
              <w:ind w:left="71"/>
              <w:rPr>
                <w:sz w:val="17"/>
              </w:rPr>
            </w:pPr>
            <w:r>
              <w:rPr>
                <w:color w:val="4D4D4F"/>
                <w:sz w:val="17"/>
              </w:rPr>
              <w:t>rigid vehicle towing a light trailer</w:t>
            </w:r>
          </w:p>
        </w:tc>
        <w:tc>
          <w:tcPr>
            <w:tcW w:w="2976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4F6F44" w:rsidRDefault="004F6F44" w:rsidP="00E632D8">
            <w:pPr>
              <w:pStyle w:val="TableParagraph"/>
              <w:spacing w:before="36"/>
              <w:ind w:left="71"/>
              <w:rPr>
                <w:sz w:val="17"/>
              </w:rPr>
            </w:pPr>
            <w:r>
              <w:rPr>
                <w:color w:val="4D4D4F"/>
                <w:sz w:val="17"/>
              </w:rPr>
              <w:t>GLW of rigid vehicle over 18,000kg</w:t>
            </w:r>
          </w:p>
        </w:tc>
        <w:tc>
          <w:tcPr>
            <w:tcW w:w="1711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</w:tcBorders>
          </w:tcPr>
          <w:p w:rsidR="004F6F44" w:rsidRDefault="004F6F44" w:rsidP="00E632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F6F44" w:rsidTr="00E632D8">
        <w:trPr>
          <w:trHeight w:val="260"/>
        </w:trPr>
        <w:tc>
          <w:tcPr>
            <w:tcW w:w="1906" w:type="dxa"/>
            <w:vMerge/>
            <w:tcBorders>
              <w:top w:val="nil"/>
              <w:left w:val="nil"/>
              <w:bottom w:val="single" w:sz="6" w:space="0" w:color="38ACF3"/>
              <w:right w:val="single" w:sz="6" w:space="0" w:color="38ACF3"/>
            </w:tcBorders>
          </w:tcPr>
          <w:p w:rsidR="004F6F44" w:rsidRDefault="004F6F44" w:rsidP="00E632D8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4F6F44" w:rsidRDefault="004F6F44" w:rsidP="00E632D8">
            <w:pPr>
              <w:pStyle w:val="TableParagraph"/>
              <w:spacing w:before="36"/>
              <w:ind w:left="70"/>
              <w:rPr>
                <w:sz w:val="17"/>
              </w:rPr>
            </w:pPr>
            <w:r>
              <w:rPr>
                <w:color w:val="4D4D4F"/>
                <w:sz w:val="17"/>
              </w:rPr>
              <w:t>Rigid vehicle (including a tractor)</w:t>
            </w:r>
          </w:p>
        </w:tc>
        <w:tc>
          <w:tcPr>
            <w:tcW w:w="2976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4F6F44" w:rsidRDefault="004F6F44" w:rsidP="00E632D8">
            <w:pPr>
              <w:pStyle w:val="TableParagraph"/>
              <w:spacing w:before="36"/>
              <w:ind w:left="70"/>
              <w:rPr>
                <w:sz w:val="17"/>
              </w:rPr>
            </w:pPr>
            <w:r>
              <w:rPr>
                <w:color w:val="4D4D4F"/>
                <w:sz w:val="17"/>
              </w:rPr>
              <w:t>GLW over 18,000kg</w:t>
            </w:r>
          </w:p>
        </w:tc>
        <w:tc>
          <w:tcPr>
            <w:tcW w:w="1711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</w:tcBorders>
          </w:tcPr>
          <w:p w:rsidR="004F6F44" w:rsidRDefault="004F6F44" w:rsidP="00E632D8">
            <w:pPr>
              <w:pStyle w:val="TableParagraph"/>
              <w:spacing w:before="36"/>
              <w:ind w:left="118"/>
              <w:rPr>
                <w:sz w:val="17"/>
              </w:rPr>
            </w:pPr>
            <w:r>
              <w:rPr>
                <w:color w:val="4D4D4F"/>
                <w:sz w:val="17"/>
              </w:rPr>
              <w:t>-</w:t>
            </w:r>
          </w:p>
        </w:tc>
      </w:tr>
      <w:tr w:rsidR="004F6F44" w:rsidTr="00E632D8">
        <w:trPr>
          <w:trHeight w:val="260"/>
        </w:trPr>
        <w:tc>
          <w:tcPr>
            <w:tcW w:w="1906" w:type="dxa"/>
            <w:vMerge/>
            <w:tcBorders>
              <w:top w:val="nil"/>
              <w:left w:val="nil"/>
              <w:bottom w:val="single" w:sz="6" w:space="0" w:color="38ACF3"/>
              <w:right w:val="single" w:sz="6" w:space="0" w:color="38ACF3"/>
            </w:tcBorders>
          </w:tcPr>
          <w:p w:rsidR="004F6F44" w:rsidRDefault="004F6F44" w:rsidP="00E632D8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4F6F44" w:rsidRDefault="004F6F44" w:rsidP="00E632D8">
            <w:pPr>
              <w:pStyle w:val="TableParagraph"/>
              <w:spacing w:before="36"/>
              <w:ind w:left="70"/>
              <w:rPr>
                <w:sz w:val="17"/>
              </w:rPr>
            </w:pPr>
            <w:r>
              <w:rPr>
                <w:color w:val="4D4D4F"/>
                <w:sz w:val="17"/>
              </w:rPr>
              <w:t>rigid vehicle towing a light trailer</w:t>
            </w:r>
          </w:p>
        </w:tc>
        <w:tc>
          <w:tcPr>
            <w:tcW w:w="2976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4F6F44" w:rsidRDefault="004F6F44" w:rsidP="00E632D8">
            <w:pPr>
              <w:pStyle w:val="TableParagraph"/>
              <w:spacing w:before="36"/>
              <w:ind w:left="70"/>
              <w:rPr>
                <w:sz w:val="17"/>
              </w:rPr>
            </w:pPr>
            <w:r>
              <w:rPr>
                <w:color w:val="4D4D4F"/>
                <w:sz w:val="17"/>
              </w:rPr>
              <w:t>GLW of rigid vehicle over 18,000kg</w:t>
            </w:r>
          </w:p>
        </w:tc>
        <w:tc>
          <w:tcPr>
            <w:tcW w:w="1711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</w:tcBorders>
          </w:tcPr>
          <w:p w:rsidR="004F6F44" w:rsidRDefault="004F6F44" w:rsidP="00E632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F6F44" w:rsidTr="00E632D8">
        <w:trPr>
          <w:trHeight w:val="260"/>
        </w:trPr>
        <w:tc>
          <w:tcPr>
            <w:tcW w:w="1906" w:type="dxa"/>
            <w:vMerge/>
            <w:tcBorders>
              <w:top w:val="nil"/>
              <w:left w:val="nil"/>
              <w:bottom w:val="single" w:sz="6" w:space="0" w:color="38ACF3"/>
              <w:right w:val="single" w:sz="6" w:space="0" w:color="38ACF3"/>
            </w:tcBorders>
          </w:tcPr>
          <w:p w:rsidR="004F6F44" w:rsidRDefault="004F6F44" w:rsidP="00E632D8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4F6F44" w:rsidRDefault="004F6F44" w:rsidP="00E632D8">
            <w:pPr>
              <w:pStyle w:val="TableParagraph"/>
              <w:spacing w:before="36"/>
              <w:ind w:left="70"/>
              <w:rPr>
                <w:sz w:val="17"/>
              </w:rPr>
            </w:pPr>
            <w:r>
              <w:rPr>
                <w:color w:val="4D4D4F"/>
                <w:sz w:val="17"/>
              </w:rPr>
              <w:t>Any vehicle covered in Class 1 &amp; 2</w:t>
            </w:r>
          </w:p>
        </w:tc>
        <w:tc>
          <w:tcPr>
            <w:tcW w:w="2976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4F6F44" w:rsidRDefault="004F6F44" w:rsidP="00E632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</w:tcBorders>
          </w:tcPr>
          <w:p w:rsidR="004F6F44" w:rsidRDefault="004F6F44" w:rsidP="00E632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F6F44" w:rsidTr="00E632D8">
        <w:trPr>
          <w:trHeight w:val="260"/>
        </w:trPr>
        <w:tc>
          <w:tcPr>
            <w:tcW w:w="1906" w:type="dxa"/>
            <w:vMerge w:val="restart"/>
            <w:tcBorders>
              <w:top w:val="single" w:sz="6" w:space="0" w:color="38ACF3"/>
              <w:left w:val="nil"/>
              <w:bottom w:val="single" w:sz="6" w:space="0" w:color="38ACF3"/>
              <w:right w:val="single" w:sz="6" w:space="0" w:color="38ACF3"/>
            </w:tcBorders>
          </w:tcPr>
          <w:p w:rsidR="004F6F44" w:rsidRDefault="004F6F44" w:rsidP="00E632D8">
            <w:pPr>
              <w:pStyle w:val="TableParagraph"/>
              <w:spacing w:before="36"/>
              <w:ind w:left="78"/>
              <w:rPr>
                <w:sz w:val="17"/>
              </w:rPr>
            </w:pPr>
            <w:r>
              <w:rPr>
                <w:color w:val="4D4D4F"/>
                <w:sz w:val="17"/>
              </w:rPr>
              <w:t>5</w:t>
            </w:r>
          </w:p>
        </w:tc>
        <w:tc>
          <w:tcPr>
            <w:tcW w:w="3827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4F6F44" w:rsidRDefault="004F6F44" w:rsidP="00E632D8">
            <w:pPr>
              <w:pStyle w:val="TableParagraph"/>
              <w:spacing w:before="36"/>
              <w:ind w:left="70"/>
              <w:rPr>
                <w:sz w:val="17"/>
              </w:rPr>
            </w:pPr>
            <w:r>
              <w:rPr>
                <w:color w:val="4D4D4F"/>
                <w:sz w:val="17"/>
              </w:rPr>
              <w:t>Combination vehicle</w:t>
            </w:r>
          </w:p>
        </w:tc>
        <w:tc>
          <w:tcPr>
            <w:tcW w:w="2976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4F6F44" w:rsidRDefault="004F6F44" w:rsidP="00E632D8">
            <w:pPr>
              <w:pStyle w:val="TableParagraph"/>
              <w:spacing w:before="36"/>
              <w:ind w:left="70"/>
              <w:rPr>
                <w:sz w:val="17"/>
              </w:rPr>
            </w:pPr>
            <w:r>
              <w:rPr>
                <w:color w:val="4D4D4F"/>
                <w:sz w:val="17"/>
              </w:rPr>
              <w:t>GCW over 25,000kg</w:t>
            </w:r>
          </w:p>
        </w:tc>
        <w:tc>
          <w:tcPr>
            <w:tcW w:w="1711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</w:tcBorders>
          </w:tcPr>
          <w:p w:rsidR="004F6F44" w:rsidRDefault="004F6F44" w:rsidP="00E632D8">
            <w:pPr>
              <w:pStyle w:val="TableParagraph"/>
              <w:spacing w:before="36"/>
              <w:ind w:left="70"/>
              <w:rPr>
                <w:sz w:val="17"/>
              </w:rPr>
            </w:pPr>
            <w:r>
              <w:rPr>
                <w:color w:val="4D4D4F"/>
                <w:sz w:val="17"/>
              </w:rPr>
              <w:t>Combination vehicle</w:t>
            </w:r>
          </w:p>
        </w:tc>
      </w:tr>
      <w:tr w:rsidR="004F6F44" w:rsidTr="00E632D8">
        <w:trPr>
          <w:trHeight w:val="260"/>
        </w:trPr>
        <w:tc>
          <w:tcPr>
            <w:tcW w:w="1906" w:type="dxa"/>
            <w:vMerge/>
            <w:tcBorders>
              <w:top w:val="nil"/>
              <w:left w:val="nil"/>
              <w:bottom w:val="single" w:sz="6" w:space="0" w:color="38ACF3"/>
              <w:right w:val="single" w:sz="6" w:space="0" w:color="38ACF3"/>
            </w:tcBorders>
          </w:tcPr>
          <w:p w:rsidR="004F6F44" w:rsidRDefault="004F6F44" w:rsidP="00E632D8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4F6F44" w:rsidRDefault="004F6F44" w:rsidP="00E632D8">
            <w:pPr>
              <w:pStyle w:val="TableParagraph"/>
              <w:spacing w:before="36"/>
              <w:ind w:left="70"/>
              <w:rPr>
                <w:sz w:val="17"/>
              </w:rPr>
            </w:pPr>
            <w:r>
              <w:rPr>
                <w:color w:val="4D4D4F"/>
                <w:sz w:val="17"/>
              </w:rPr>
              <w:t>Any vehicle covered in Class 1, 2, 3 &amp; 4</w:t>
            </w:r>
          </w:p>
        </w:tc>
        <w:tc>
          <w:tcPr>
            <w:tcW w:w="2976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4F6F44" w:rsidRDefault="004F6F44" w:rsidP="00E632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</w:tcBorders>
          </w:tcPr>
          <w:p w:rsidR="004F6F44" w:rsidRDefault="004F6F44" w:rsidP="00E632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F6F44" w:rsidTr="00E632D8">
        <w:trPr>
          <w:trHeight w:val="480"/>
        </w:trPr>
        <w:tc>
          <w:tcPr>
            <w:tcW w:w="1906" w:type="dxa"/>
            <w:vMerge w:val="restart"/>
            <w:tcBorders>
              <w:top w:val="single" w:sz="6" w:space="0" w:color="38ACF3"/>
              <w:left w:val="nil"/>
              <w:bottom w:val="single" w:sz="6" w:space="0" w:color="38ACF3"/>
              <w:right w:val="single" w:sz="6" w:space="0" w:color="38ACF3"/>
            </w:tcBorders>
          </w:tcPr>
          <w:p w:rsidR="004F6F44" w:rsidRDefault="004F6F44" w:rsidP="00E632D8">
            <w:pPr>
              <w:pStyle w:val="TableParagraph"/>
              <w:spacing w:before="36"/>
              <w:ind w:left="77"/>
              <w:rPr>
                <w:sz w:val="17"/>
              </w:rPr>
            </w:pPr>
            <w:r>
              <w:rPr>
                <w:color w:val="4D4D4F"/>
                <w:sz w:val="17"/>
              </w:rPr>
              <w:t>6L and 6R</w:t>
            </w:r>
          </w:p>
        </w:tc>
        <w:tc>
          <w:tcPr>
            <w:tcW w:w="3827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4F6F44" w:rsidRDefault="004F6F44" w:rsidP="00E632D8">
            <w:pPr>
              <w:pStyle w:val="TableParagraph"/>
              <w:spacing w:before="11" w:line="220" w:lineRule="atLeast"/>
              <w:ind w:left="70"/>
              <w:rPr>
                <w:sz w:val="17"/>
              </w:rPr>
            </w:pPr>
            <w:r>
              <w:rPr>
                <w:color w:val="4D4D4F"/>
                <w:sz w:val="17"/>
              </w:rPr>
              <w:t>Motorcycles acceptable under the learner approved motorcycle scheme (LAMS)</w:t>
            </w:r>
          </w:p>
        </w:tc>
        <w:tc>
          <w:tcPr>
            <w:tcW w:w="2976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4F6F44" w:rsidRDefault="004F6F44" w:rsidP="00E632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</w:tcBorders>
          </w:tcPr>
          <w:p w:rsidR="004F6F44" w:rsidRDefault="004F6F44" w:rsidP="00E632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F6F44" w:rsidTr="00E632D8">
        <w:trPr>
          <w:trHeight w:val="260"/>
        </w:trPr>
        <w:tc>
          <w:tcPr>
            <w:tcW w:w="1906" w:type="dxa"/>
            <w:vMerge/>
            <w:tcBorders>
              <w:top w:val="nil"/>
              <w:left w:val="nil"/>
              <w:bottom w:val="single" w:sz="6" w:space="0" w:color="38ACF3"/>
              <w:right w:val="single" w:sz="6" w:space="0" w:color="38ACF3"/>
            </w:tcBorders>
          </w:tcPr>
          <w:p w:rsidR="004F6F44" w:rsidRDefault="004F6F44" w:rsidP="00E632D8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4F6F44" w:rsidRDefault="004F6F44" w:rsidP="00E632D8">
            <w:pPr>
              <w:pStyle w:val="TableParagraph"/>
              <w:spacing w:before="36"/>
              <w:ind w:left="70"/>
              <w:rPr>
                <w:sz w:val="17"/>
              </w:rPr>
            </w:pPr>
            <w:r>
              <w:rPr>
                <w:color w:val="4D4D4F"/>
                <w:sz w:val="17"/>
              </w:rPr>
              <w:t>Moped or all-terrain vehicle</w:t>
            </w:r>
          </w:p>
        </w:tc>
        <w:tc>
          <w:tcPr>
            <w:tcW w:w="2976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4F6F44" w:rsidRDefault="004F6F44" w:rsidP="00E632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</w:tcBorders>
          </w:tcPr>
          <w:p w:rsidR="004F6F44" w:rsidRDefault="004F6F44" w:rsidP="00E632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F6F44" w:rsidTr="00E632D8">
        <w:trPr>
          <w:trHeight w:val="260"/>
        </w:trPr>
        <w:tc>
          <w:tcPr>
            <w:tcW w:w="1906" w:type="dxa"/>
            <w:vMerge w:val="restart"/>
            <w:tcBorders>
              <w:top w:val="single" w:sz="6" w:space="0" w:color="38ACF3"/>
              <w:left w:val="nil"/>
              <w:bottom w:val="single" w:sz="6" w:space="0" w:color="38ACF3"/>
              <w:right w:val="single" w:sz="6" w:space="0" w:color="38ACF3"/>
            </w:tcBorders>
          </w:tcPr>
          <w:p w:rsidR="004F6F44" w:rsidRDefault="004F6F44" w:rsidP="00E632D8">
            <w:pPr>
              <w:pStyle w:val="TableParagraph"/>
              <w:spacing w:before="36"/>
              <w:ind w:left="77"/>
              <w:rPr>
                <w:sz w:val="17"/>
              </w:rPr>
            </w:pPr>
            <w:r>
              <w:rPr>
                <w:color w:val="4D4D4F"/>
                <w:sz w:val="17"/>
              </w:rPr>
              <w:t>6</w:t>
            </w:r>
          </w:p>
        </w:tc>
        <w:tc>
          <w:tcPr>
            <w:tcW w:w="3827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4F6F44" w:rsidRDefault="004F6F44" w:rsidP="00E632D8">
            <w:pPr>
              <w:pStyle w:val="TableParagraph"/>
              <w:spacing w:before="36"/>
              <w:ind w:left="70"/>
              <w:rPr>
                <w:sz w:val="17"/>
              </w:rPr>
            </w:pPr>
            <w:r>
              <w:rPr>
                <w:color w:val="4D4D4F"/>
                <w:sz w:val="17"/>
              </w:rPr>
              <w:t>Any motorcycle</w:t>
            </w:r>
          </w:p>
        </w:tc>
        <w:tc>
          <w:tcPr>
            <w:tcW w:w="2976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4F6F44" w:rsidRDefault="004F6F44" w:rsidP="00E632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</w:tcBorders>
          </w:tcPr>
          <w:p w:rsidR="004F6F44" w:rsidRDefault="004F6F44" w:rsidP="00E632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F6F44" w:rsidTr="00E632D8">
        <w:trPr>
          <w:trHeight w:val="260"/>
        </w:trPr>
        <w:tc>
          <w:tcPr>
            <w:tcW w:w="1906" w:type="dxa"/>
            <w:vMerge/>
            <w:tcBorders>
              <w:top w:val="nil"/>
              <w:left w:val="nil"/>
              <w:bottom w:val="single" w:sz="6" w:space="0" w:color="38ACF3"/>
              <w:right w:val="single" w:sz="6" w:space="0" w:color="38ACF3"/>
            </w:tcBorders>
          </w:tcPr>
          <w:p w:rsidR="004F6F44" w:rsidRDefault="004F6F44" w:rsidP="00E632D8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4F6F44" w:rsidRDefault="004F6F44" w:rsidP="00E632D8">
            <w:pPr>
              <w:pStyle w:val="TableParagraph"/>
              <w:spacing w:before="36"/>
              <w:ind w:left="70"/>
              <w:rPr>
                <w:sz w:val="17"/>
              </w:rPr>
            </w:pPr>
            <w:r>
              <w:rPr>
                <w:color w:val="4D4D4F"/>
                <w:sz w:val="17"/>
              </w:rPr>
              <w:t>Moped or all-terrain vehicle</w:t>
            </w:r>
          </w:p>
        </w:tc>
        <w:tc>
          <w:tcPr>
            <w:tcW w:w="2976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4F6F44" w:rsidRDefault="004F6F44" w:rsidP="00E632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</w:tcBorders>
          </w:tcPr>
          <w:p w:rsidR="004F6F44" w:rsidRDefault="004F6F44" w:rsidP="00E632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4F6F44" w:rsidRDefault="004F6F44" w:rsidP="004F6F44">
      <w:pPr>
        <w:pStyle w:val="BodyText"/>
        <w:rPr>
          <w:sz w:val="20"/>
        </w:rPr>
      </w:pPr>
    </w:p>
    <w:p w:rsidR="004F6F44" w:rsidRDefault="004F6F44" w:rsidP="004F6F44">
      <w:pPr>
        <w:pStyle w:val="BodyText"/>
        <w:spacing w:before="5"/>
        <w:rPr>
          <w:sz w:val="25"/>
        </w:rPr>
      </w:pPr>
    </w:p>
    <w:p w:rsidR="004F6F44" w:rsidRDefault="004F6F44" w:rsidP="004F6F44">
      <w:pPr>
        <w:rPr>
          <w:sz w:val="25"/>
        </w:rPr>
        <w:sectPr w:rsidR="004F6F44">
          <w:headerReference w:type="default" r:id="rId7"/>
          <w:footerReference w:type="default" r:id="rId8"/>
          <w:pgSz w:w="11910" w:h="16840"/>
          <w:pgMar w:top="0" w:right="620" w:bottom="920" w:left="0" w:header="0" w:footer="735" w:gutter="0"/>
          <w:pgNumType w:start="159"/>
          <w:cols w:space="720"/>
        </w:sectPr>
      </w:pPr>
    </w:p>
    <w:p w:rsidR="004F6F44" w:rsidRDefault="004F6F44" w:rsidP="004F6F44">
      <w:pPr>
        <w:spacing w:before="113" w:line="271" w:lineRule="auto"/>
        <w:ind w:left="709" w:right="8"/>
        <w:rPr>
          <w:i/>
          <w:sz w:val="17"/>
        </w:rPr>
      </w:pPr>
      <w:r>
        <w:rPr>
          <w:noProof/>
          <w:lang w:val="en-NZ" w:eastAsia="en-NZ"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DB908F2" wp14:editId="5E98DFFD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80670" cy="2552700"/>
                <wp:effectExtent l="0" t="0" r="0" b="0"/>
                <wp:wrapNone/>
                <wp:docPr id="658" name="Group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670" cy="2552700"/>
                          <a:chOff x="0" y="0"/>
                          <a:chExt cx="442" cy="4020"/>
                        </a:xfrm>
                      </wpg:grpSpPr>
                      <wps:wsp>
                        <wps:cNvPr id="659" name="Rectangle 22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42" cy="2722"/>
                          </a:xfrm>
                          <a:prstGeom prst="rect">
                            <a:avLst/>
                          </a:prstGeom>
                          <a:solidFill>
                            <a:srgbClr val="0099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0" name="Rectangle 227"/>
                        <wps:cNvSpPr>
                          <a:spLocks noChangeArrowheads="1"/>
                        </wps:cNvSpPr>
                        <wps:spPr bwMode="auto">
                          <a:xfrm>
                            <a:off x="0" y="2721"/>
                            <a:ext cx="442" cy="1299"/>
                          </a:xfrm>
                          <a:prstGeom prst="rect">
                            <a:avLst/>
                          </a:prstGeom>
                          <a:solidFill>
                            <a:srgbClr val="03A65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6" o:spid="_x0000_s1026" style="position:absolute;margin-left:0;margin-top:0;width:22.1pt;height:201pt;z-index:251662336;mso-position-horizontal-relative:page;mso-position-vertical-relative:page" coordsize="442,4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">
                <v:rect id="Rectangle 228" o:spid="_x0000_s1027" style="position:absolute;width:442;height:27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7lJMUA&#10;AADcAAAADwAAAGRycy9kb3ducmV2LnhtbESPW2sCMRSE3wX/QziCb5pV0NqtUbwgSKHIqvT5sDnd&#10;i5uTdRN1+++NUOjjMDPfMPNlaypxp8YVlhWMhhEI4tTqgjMF59NuMAPhPLLGyjIp+CUHy0W3M8dY&#10;2wcndD/6TAQIuxgV5N7XsZQuzcmgG9qaOHg/tjHog2wyqRt8BLip5DiKptJgwWEhx5o2OaWX480o&#10;ePss1+U1Lb+Sw3di9W4b6eRwVqrfa1cfIDy1/j/8195rBdPJO7zOhCMgF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vuUkxQAAANwAAAAPAAAAAAAAAAAAAAAAAJgCAABkcnMv&#10;ZG93bnJldi54bWxQSwUGAAAAAAQABAD1AAAAigMAAAAA&#10;" fillcolor="#009994" stroked="f"/>
                <v:rect id="Rectangle 227" o:spid="_x0000_s1028" style="position:absolute;top:2721;width:442;height:1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vXzsAA&#10;AADcAAAADwAAAGRycy9kb3ducmV2LnhtbERPy4rCMBTdC/5DuIIb0VQHylBNRcTB2Q3awfWlufZh&#10;c1ObjLZ/P1kILg/nvdn2phEP6lxlWcFyEYEgzq2uuFDwm33NP0E4j6yxsUwKBnKwTcejDSbaPvlE&#10;j7MvRAhhl6CC0vs2kdLlJRl0C9sSB+5qO4M+wK6QusNnCDeNXEVRLA1WHBpKbGlfUn47/xkFh/6U&#10;xUcz+xiyYf9zuHBt78daqemk361BeOr9W/xyf2sFcRzmhzPhCM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2vXzsAAAADcAAAADwAAAAAAAAAAAAAAAACYAgAAZHJzL2Rvd25y&#10;ZXYueG1sUEsFBgAAAAAEAAQA9QAAAIUDAAAAAA==&#10;" fillcolor="#03a65a" stroked="f"/>
                <w10:wrap anchorx="page" anchory="page"/>
              </v:group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D5CFF8" wp14:editId="0A981585">
                <wp:simplePos x="0" y="0"/>
                <wp:positionH relativeFrom="page">
                  <wp:posOffset>6350</wp:posOffset>
                </wp:positionH>
                <wp:positionV relativeFrom="page">
                  <wp:posOffset>131445</wp:posOffset>
                </wp:positionV>
                <wp:extent cx="264160" cy="1514475"/>
                <wp:effectExtent l="0" t="0" r="0" b="1905"/>
                <wp:wrapNone/>
                <wp:docPr id="657" name="Text Box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151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6F44" w:rsidRDefault="004F6F44" w:rsidP="004F6F44">
                            <w:pPr>
                              <w:spacing w:before="16" w:line="254" w:lineRule="auto"/>
                              <w:ind w:left="20" w:right="18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S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E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w w:val="87"/>
                                <w:sz w:val="16"/>
                              </w:rPr>
                              <w:t>C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T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IO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w w:val="87"/>
                                <w:sz w:val="16"/>
                              </w:rPr>
                              <w:t>N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w w:val="87"/>
                                <w:sz w:val="16"/>
                              </w:rPr>
                              <w:t>4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pacing w:val="5"/>
                                <w:w w:val="87"/>
                                <w:sz w:val="16"/>
                              </w:rPr>
                              <w:t>O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p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e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r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at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io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n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a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l</w:t>
                            </w:r>
                            <w:r>
                              <w:rPr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P</w:t>
                            </w:r>
                            <w:r>
                              <w:rPr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r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o</w:t>
                            </w:r>
                            <w:r>
                              <w:rPr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c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ed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ur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 xml:space="preserve">es 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an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d</w:t>
                            </w:r>
                            <w:r>
                              <w:rPr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Gu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ide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li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n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es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5" o:spid="_x0000_s1028" type="#_x0000_t202" style="position:absolute;left:0;text-align:left;margin-left:.5pt;margin-top:10.35pt;width:20.8pt;height:119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" filled="f" stroked="f">
                <v:textbox style="layout-flow:vertical" inset="0,0,0,0">
                  <w:txbxContent>
                    <w:p w:rsidR="004F6F44" w:rsidRDefault="004F6F44" w:rsidP="004F6F44">
                      <w:pPr>
                        <w:spacing w:before="16" w:line="254" w:lineRule="auto"/>
                        <w:ind w:left="20" w:right="18"/>
                        <w:rPr>
                          <w:i/>
                          <w:sz w:val="16"/>
                        </w:rPr>
                      </w:pPr>
                      <w:r>
                        <w:rPr>
                          <w:b/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S</w:t>
                      </w:r>
                      <w:r>
                        <w:rPr>
                          <w:b/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E</w:t>
                      </w:r>
                      <w:r>
                        <w:rPr>
                          <w:b/>
                          <w:i/>
                          <w:color w:val="FFFFFF"/>
                          <w:w w:val="87"/>
                          <w:sz w:val="16"/>
                        </w:rPr>
                        <w:t>C</w:t>
                      </w:r>
                      <w:r>
                        <w:rPr>
                          <w:b/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T</w:t>
                      </w:r>
                      <w:r>
                        <w:rPr>
                          <w:b/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IO</w:t>
                      </w:r>
                      <w:r>
                        <w:rPr>
                          <w:b/>
                          <w:i/>
                          <w:color w:val="FFFFFF"/>
                          <w:w w:val="87"/>
                          <w:sz w:val="16"/>
                        </w:rPr>
                        <w:t>N</w:t>
                      </w:r>
                      <w:r>
                        <w:rPr>
                          <w:b/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FFFF"/>
                          <w:w w:val="87"/>
                          <w:sz w:val="16"/>
                        </w:rPr>
                        <w:t>4</w:t>
                      </w:r>
                      <w:r>
                        <w:rPr>
                          <w:b/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pacing w:val="5"/>
                          <w:w w:val="87"/>
                          <w:sz w:val="16"/>
                        </w:rPr>
                        <w:t>O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p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e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r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at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io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n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a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l</w:t>
                      </w:r>
                      <w:r>
                        <w:rPr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P</w:t>
                      </w:r>
                      <w:r>
                        <w:rPr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r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o</w:t>
                      </w:r>
                      <w:r>
                        <w:rPr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c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ed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ur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 xml:space="preserve">es 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an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d</w:t>
                      </w:r>
                      <w:r>
                        <w:rPr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Gu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ide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li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n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7E3A2E" wp14:editId="108AA64B">
                <wp:simplePos x="0" y="0"/>
                <wp:positionH relativeFrom="page">
                  <wp:posOffset>67945</wp:posOffset>
                </wp:positionH>
                <wp:positionV relativeFrom="page">
                  <wp:posOffset>1832610</wp:posOffset>
                </wp:positionV>
                <wp:extent cx="140335" cy="615315"/>
                <wp:effectExtent l="1270" t="3810" r="1270" b="0"/>
                <wp:wrapNone/>
                <wp:docPr id="656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" cy="615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6F44" w:rsidRDefault="004F6F44" w:rsidP="004F6F44">
                            <w:pPr>
                              <w:spacing w:before="16"/>
                              <w:ind w:left="20"/>
                              <w:rPr>
                                <w:b/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PRO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C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5"/>
                                <w:w w:val="87"/>
                                <w:sz w:val="16"/>
                              </w:rPr>
                              <w:t>E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D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U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5"/>
                                <w:w w:val="87"/>
                                <w:sz w:val="16"/>
                              </w:rPr>
                              <w:t>R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w w:val="87"/>
                                <w:sz w:val="16"/>
                              </w:rPr>
                              <w:t>E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4" o:spid="_x0000_s1029" type="#_x0000_t202" style="position:absolute;left:0;text-align:left;margin-left:5.35pt;margin-top:144.3pt;width:11.05pt;height:48.4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" filled="f" stroked="f">
                <v:textbox style="layout-flow:vertical" inset="0,0,0,0">
                  <w:txbxContent>
                    <w:p w:rsidR="004F6F44" w:rsidRDefault="004F6F44" w:rsidP="004F6F44">
                      <w:pPr>
                        <w:spacing w:before="16"/>
                        <w:ind w:left="20"/>
                        <w:rPr>
                          <w:b/>
                          <w:i/>
                          <w:sz w:val="16"/>
                        </w:rPr>
                      </w:pPr>
                      <w:r>
                        <w:rPr>
                          <w:b/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PRO</w:t>
                      </w:r>
                      <w:r>
                        <w:rPr>
                          <w:b/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C</w:t>
                      </w:r>
                      <w:r>
                        <w:rPr>
                          <w:b/>
                          <w:i/>
                          <w:color w:val="FFFFFF"/>
                          <w:spacing w:val="5"/>
                          <w:w w:val="87"/>
                          <w:sz w:val="16"/>
                        </w:rPr>
                        <w:t>E</w:t>
                      </w:r>
                      <w:r>
                        <w:rPr>
                          <w:b/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D</w:t>
                      </w:r>
                      <w:r>
                        <w:rPr>
                          <w:b/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U</w:t>
                      </w:r>
                      <w:r>
                        <w:rPr>
                          <w:b/>
                          <w:i/>
                          <w:color w:val="FFFFFF"/>
                          <w:spacing w:val="5"/>
                          <w:w w:val="87"/>
                          <w:sz w:val="16"/>
                        </w:rPr>
                        <w:t>R</w:t>
                      </w:r>
                      <w:r>
                        <w:rPr>
                          <w:b/>
                          <w:i/>
                          <w:color w:val="FFFFFF"/>
                          <w:w w:val="87"/>
                          <w:sz w:val="16"/>
                        </w:rPr>
                        <w:t>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color w:val="4D4D4F"/>
          <w:sz w:val="17"/>
        </w:rPr>
        <w:t xml:space="preserve">Further details of </w:t>
      </w:r>
      <w:proofErr w:type="spellStart"/>
      <w:r>
        <w:rPr>
          <w:color w:val="4D4D4F"/>
          <w:sz w:val="17"/>
        </w:rPr>
        <w:t>licencing</w:t>
      </w:r>
      <w:proofErr w:type="spellEnd"/>
      <w:r>
        <w:rPr>
          <w:color w:val="4D4D4F"/>
          <w:sz w:val="17"/>
        </w:rPr>
        <w:t xml:space="preserve"> and restrictions to specific vehicle operations can be found from NZTA </w:t>
      </w:r>
      <w:proofErr w:type="spellStart"/>
      <w:r>
        <w:rPr>
          <w:color w:val="4D4D4F"/>
          <w:sz w:val="17"/>
        </w:rPr>
        <w:t>Licencing</w:t>
      </w:r>
      <w:proofErr w:type="spellEnd"/>
      <w:r>
        <w:rPr>
          <w:color w:val="4D4D4F"/>
          <w:sz w:val="17"/>
        </w:rPr>
        <w:t xml:space="preserve"> Page: </w:t>
      </w:r>
      <w:r>
        <w:rPr>
          <w:i/>
          <w:color w:val="136BA3"/>
          <w:sz w:val="17"/>
        </w:rPr>
        <w:t>https://</w:t>
      </w:r>
      <w:hyperlink r:id="rId9">
        <w:r>
          <w:rPr>
            <w:i/>
            <w:color w:val="136BA3"/>
            <w:sz w:val="17"/>
          </w:rPr>
          <w:t>www.</w:t>
        </w:r>
      </w:hyperlink>
      <w:r>
        <w:rPr>
          <w:i/>
          <w:color w:val="136BA3"/>
          <w:sz w:val="17"/>
        </w:rPr>
        <w:t xml:space="preserve"> nzta.govt.nz/driver-</w:t>
      </w:r>
      <w:proofErr w:type="spellStart"/>
      <w:r>
        <w:rPr>
          <w:i/>
          <w:color w:val="136BA3"/>
          <w:sz w:val="17"/>
        </w:rPr>
        <w:t>licences</w:t>
      </w:r>
      <w:proofErr w:type="spellEnd"/>
      <w:r>
        <w:rPr>
          <w:i/>
          <w:color w:val="136BA3"/>
          <w:sz w:val="17"/>
        </w:rPr>
        <w:t>/</w:t>
      </w:r>
    </w:p>
    <w:p w:rsidR="004F6F44" w:rsidRDefault="004F6F44" w:rsidP="004F6F44">
      <w:pPr>
        <w:pStyle w:val="BodyText"/>
        <w:spacing w:before="9"/>
        <w:rPr>
          <w:i/>
          <w:sz w:val="25"/>
        </w:rPr>
      </w:pPr>
    </w:p>
    <w:p w:rsidR="004F6F44" w:rsidRDefault="004F6F44" w:rsidP="004F6F44">
      <w:pPr>
        <w:ind w:left="711"/>
        <w:rPr>
          <w:sz w:val="28"/>
        </w:rPr>
      </w:pPr>
      <w:r>
        <w:rPr>
          <w:color w:val="009994"/>
          <w:sz w:val="28"/>
        </w:rPr>
        <w:t>SAFE DRIVING POLICY</w:t>
      </w:r>
    </w:p>
    <w:p w:rsidR="004F6F44" w:rsidRDefault="004F6F44" w:rsidP="004F6F44">
      <w:pPr>
        <w:pStyle w:val="BodyText"/>
        <w:spacing w:before="3"/>
        <w:rPr>
          <w:sz w:val="39"/>
        </w:rPr>
      </w:pPr>
    </w:p>
    <w:p w:rsidR="004F6F44" w:rsidRDefault="004F6F44" w:rsidP="004F6F44">
      <w:pPr>
        <w:pStyle w:val="Heading3"/>
        <w:ind w:left="711"/>
      </w:pPr>
      <w:proofErr w:type="gramStart"/>
      <w:r>
        <w:rPr>
          <w:color w:val="354E5B"/>
        </w:rPr>
        <w:t>DEVELOPMENT  OF</w:t>
      </w:r>
      <w:proofErr w:type="gramEnd"/>
      <w:r>
        <w:rPr>
          <w:color w:val="354E5B"/>
        </w:rPr>
        <w:t xml:space="preserve"> POLICY</w:t>
      </w:r>
    </w:p>
    <w:p w:rsidR="004F6F44" w:rsidRDefault="004F6F44" w:rsidP="004F6F44">
      <w:pPr>
        <w:pStyle w:val="BodyText"/>
        <w:spacing w:before="9"/>
        <w:rPr>
          <w:b/>
          <w:sz w:val="25"/>
        </w:rPr>
      </w:pPr>
    </w:p>
    <w:p w:rsidR="004F6F44" w:rsidRDefault="004F6F44" w:rsidP="004F6F44">
      <w:pPr>
        <w:spacing w:line="271" w:lineRule="auto"/>
        <w:ind w:left="711" w:right="13"/>
        <w:jc w:val="both"/>
        <w:rPr>
          <w:i/>
          <w:sz w:val="17"/>
        </w:rPr>
      </w:pPr>
      <w:r>
        <w:rPr>
          <w:color w:val="4D4D4F"/>
          <w:sz w:val="17"/>
        </w:rPr>
        <w:t xml:space="preserve">The </w:t>
      </w:r>
      <w:proofErr w:type="spellStart"/>
      <w:r>
        <w:rPr>
          <w:color w:val="4D4D4F"/>
          <w:sz w:val="17"/>
        </w:rPr>
        <w:t>organisation</w:t>
      </w:r>
      <w:proofErr w:type="spellEnd"/>
      <w:r>
        <w:rPr>
          <w:color w:val="4D4D4F"/>
          <w:sz w:val="17"/>
        </w:rPr>
        <w:t xml:space="preserve"> shall develop a policy in line with the NZTA Safe Driving Policy Template </w:t>
      </w:r>
      <w:r>
        <w:rPr>
          <w:i/>
          <w:color w:val="136BA3"/>
          <w:sz w:val="17"/>
        </w:rPr>
        <w:t>https://</w:t>
      </w:r>
      <w:hyperlink r:id="rId10">
        <w:r>
          <w:rPr>
            <w:i/>
            <w:color w:val="136BA3"/>
            <w:sz w:val="17"/>
          </w:rPr>
          <w:t>www.nzta.govt.nz/resources/your-</w:t>
        </w:r>
      </w:hyperlink>
      <w:r>
        <w:rPr>
          <w:i/>
          <w:color w:val="136BA3"/>
          <w:sz w:val="17"/>
        </w:rPr>
        <w:t xml:space="preserve"> safe-driving-policy/</w:t>
      </w:r>
    </w:p>
    <w:p w:rsidR="004F6F44" w:rsidRDefault="004F6F44" w:rsidP="004F6F44">
      <w:pPr>
        <w:pStyle w:val="BodyText"/>
        <w:spacing w:before="7"/>
        <w:rPr>
          <w:i/>
          <w:sz w:val="19"/>
        </w:rPr>
      </w:pPr>
    </w:p>
    <w:p w:rsidR="004F6F44" w:rsidRDefault="004F6F44" w:rsidP="004F6F44">
      <w:pPr>
        <w:pStyle w:val="BodyText"/>
        <w:spacing w:line="271" w:lineRule="auto"/>
        <w:ind w:left="711" w:right="8"/>
      </w:pPr>
      <w:r>
        <w:rPr>
          <w:color w:val="4D4D4F"/>
        </w:rPr>
        <w:t>This template can be used to document requirements and provide information to workers on:</w:t>
      </w:r>
    </w:p>
    <w:p w:rsidR="004F6F44" w:rsidRDefault="004F6F44" w:rsidP="004F6F44">
      <w:pPr>
        <w:pStyle w:val="BodyText"/>
        <w:spacing w:before="7"/>
        <w:rPr>
          <w:sz w:val="19"/>
        </w:rPr>
      </w:pPr>
    </w:p>
    <w:p w:rsidR="004F6F44" w:rsidRDefault="004F6F44" w:rsidP="004F6F44">
      <w:pPr>
        <w:pStyle w:val="BodyText"/>
        <w:tabs>
          <w:tab w:val="left" w:pos="1071"/>
        </w:tabs>
        <w:ind w:left="711"/>
      </w:pPr>
      <w:r>
        <w:rPr>
          <w:rFonts w:ascii="Wingdings" w:hAnsi="Wingdings"/>
          <w:color w:val="38ACF3"/>
        </w:rPr>
        <w:t></w:t>
      </w:r>
      <w:r>
        <w:rPr>
          <w:rFonts w:ascii="Times New Roman" w:hAnsi="Times New Roman"/>
          <w:color w:val="38ACF3"/>
        </w:rPr>
        <w:tab/>
      </w:r>
      <w:r>
        <w:rPr>
          <w:color w:val="4D4D4F"/>
        </w:rPr>
        <w:t>Code of</w:t>
      </w:r>
      <w:r>
        <w:rPr>
          <w:color w:val="4D4D4F"/>
          <w:spacing w:val="12"/>
        </w:rPr>
        <w:t xml:space="preserve"> </w:t>
      </w:r>
      <w:r>
        <w:rPr>
          <w:color w:val="4D4D4F"/>
        </w:rPr>
        <w:t>Conduct</w:t>
      </w:r>
    </w:p>
    <w:p w:rsidR="004F6F44" w:rsidRDefault="004F6F44" w:rsidP="004F6F44">
      <w:pPr>
        <w:pStyle w:val="BodyText"/>
        <w:spacing w:before="9"/>
        <w:rPr>
          <w:sz w:val="21"/>
        </w:rPr>
      </w:pPr>
    </w:p>
    <w:p w:rsidR="004F6F44" w:rsidRDefault="004F6F44" w:rsidP="004F6F44">
      <w:pPr>
        <w:pStyle w:val="BodyText"/>
        <w:tabs>
          <w:tab w:val="left" w:pos="1071"/>
        </w:tabs>
        <w:ind w:left="711"/>
      </w:pPr>
      <w:r>
        <w:rPr>
          <w:rFonts w:ascii="Wingdings" w:hAnsi="Wingdings"/>
          <w:color w:val="38ACF3"/>
        </w:rPr>
        <w:t></w:t>
      </w:r>
      <w:r>
        <w:rPr>
          <w:rFonts w:ascii="Times New Roman" w:hAnsi="Times New Roman"/>
          <w:color w:val="38ACF3"/>
        </w:rPr>
        <w:tab/>
      </w:r>
      <w:r>
        <w:rPr>
          <w:color w:val="4D4D4F"/>
        </w:rPr>
        <w:t>Driving hours and fatigue</w:t>
      </w:r>
      <w:r>
        <w:rPr>
          <w:color w:val="4D4D4F"/>
          <w:spacing w:val="30"/>
        </w:rPr>
        <w:t xml:space="preserve"> </w:t>
      </w:r>
      <w:r>
        <w:rPr>
          <w:color w:val="4D4D4F"/>
        </w:rPr>
        <w:t>management</w:t>
      </w:r>
    </w:p>
    <w:p w:rsidR="004F6F44" w:rsidRDefault="004F6F44" w:rsidP="004F6F44">
      <w:pPr>
        <w:pStyle w:val="BodyText"/>
        <w:spacing w:before="9"/>
        <w:rPr>
          <w:sz w:val="21"/>
        </w:rPr>
      </w:pPr>
    </w:p>
    <w:p w:rsidR="004F6F44" w:rsidRDefault="004F6F44" w:rsidP="004F6F44">
      <w:pPr>
        <w:pStyle w:val="BodyText"/>
        <w:tabs>
          <w:tab w:val="left" w:pos="1071"/>
        </w:tabs>
        <w:ind w:left="711"/>
      </w:pPr>
      <w:r>
        <w:rPr>
          <w:rFonts w:ascii="Wingdings" w:hAnsi="Wingdings"/>
          <w:color w:val="38ACF3"/>
        </w:rPr>
        <w:t></w:t>
      </w:r>
      <w:r>
        <w:rPr>
          <w:rFonts w:ascii="Times New Roman" w:hAnsi="Times New Roman"/>
          <w:color w:val="38ACF3"/>
        </w:rPr>
        <w:tab/>
      </w:r>
      <w:r>
        <w:rPr>
          <w:color w:val="4D4D4F"/>
        </w:rPr>
        <w:t>Worker and Employer</w:t>
      </w:r>
      <w:r>
        <w:rPr>
          <w:color w:val="4D4D4F"/>
          <w:spacing w:val="22"/>
        </w:rPr>
        <w:t xml:space="preserve"> </w:t>
      </w:r>
      <w:r>
        <w:rPr>
          <w:color w:val="4D4D4F"/>
        </w:rPr>
        <w:t>Responsibilities</w:t>
      </w:r>
    </w:p>
    <w:p w:rsidR="004F6F44" w:rsidRDefault="004F6F44" w:rsidP="004F6F44">
      <w:pPr>
        <w:pStyle w:val="BodyText"/>
        <w:spacing w:before="9"/>
        <w:rPr>
          <w:sz w:val="21"/>
        </w:rPr>
      </w:pPr>
    </w:p>
    <w:p w:rsidR="004F6F44" w:rsidRDefault="004F6F44" w:rsidP="004F6F44">
      <w:pPr>
        <w:pStyle w:val="BodyText"/>
        <w:tabs>
          <w:tab w:val="left" w:pos="1071"/>
        </w:tabs>
        <w:ind w:left="712"/>
      </w:pPr>
      <w:r>
        <w:rPr>
          <w:rFonts w:ascii="Wingdings" w:hAnsi="Wingdings"/>
          <w:color w:val="38ACF3"/>
        </w:rPr>
        <w:t></w:t>
      </w:r>
      <w:r>
        <w:rPr>
          <w:rFonts w:ascii="Times New Roman" w:hAnsi="Times New Roman"/>
          <w:color w:val="38ACF3"/>
        </w:rPr>
        <w:tab/>
      </w:r>
      <w:proofErr w:type="gramStart"/>
      <w:r>
        <w:rPr>
          <w:color w:val="4D4D4F"/>
        </w:rPr>
        <w:t>What</w:t>
      </w:r>
      <w:proofErr w:type="gramEnd"/>
      <w:r>
        <w:rPr>
          <w:color w:val="4D4D4F"/>
        </w:rPr>
        <w:t xml:space="preserve"> to do in the event of a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crash</w:t>
      </w:r>
    </w:p>
    <w:p w:rsidR="004F6F44" w:rsidRDefault="004F6F44" w:rsidP="004F6F44">
      <w:pPr>
        <w:pStyle w:val="BodyText"/>
        <w:spacing w:before="6"/>
        <w:rPr>
          <w:sz w:val="26"/>
        </w:rPr>
      </w:pPr>
    </w:p>
    <w:p w:rsidR="004F6F44" w:rsidRDefault="004F6F44" w:rsidP="004F6F44">
      <w:pPr>
        <w:pStyle w:val="Heading3"/>
        <w:ind w:left="711"/>
      </w:pPr>
      <w:r>
        <w:rPr>
          <w:color w:val="354E5B"/>
        </w:rPr>
        <w:t>IMPLEMENTATION OF POLICY</w:t>
      </w:r>
    </w:p>
    <w:p w:rsidR="004F6F44" w:rsidRDefault="004F6F44" w:rsidP="004F6F44">
      <w:pPr>
        <w:pStyle w:val="BodyText"/>
        <w:spacing w:before="9"/>
        <w:rPr>
          <w:b/>
          <w:sz w:val="25"/>
        </w:rPr>
      </w:pPr>
    </w:p>
    <w:p w:rsidR="004F6F44" w:rsidRDefault="004F6F44" w:rsidP="004F6F44">
      <w:pPr>
        <w:pStyle w:val="BodyText"/>
        <w:spacing w:line="271" w:lineRule="auto"/>
        <w:ind w:left="711" w:right="8"/>
      </w:pPr>
      <w:r>
        <w:rPr>
          <w:color w:val="4D4D4F"/>
        </w:rPr>
        <w:t xml:space="preserve">The </w:t>
      </w:r>
      <w:proofErr w:type="spellStart"/>
      <w:r>
        <w:rPr>
          <w:color w:val="4D4D4F"/>
        </w:rPr>
        <w:t>organisation</w:t>
      </w:r>
      <w:proofErr w:type="spellEnd"/>
      <w:r>
        <w:rPr>
          <w:color w:val="4D4D4F"/>
        </w:rPr>
        <w:t xml:space="preserve"> shall implement the requirements of the Safe Driving Policy by providing training and information sessions. Records of the implementation activities shall be retained for two years.</w:t>
      </w:r>
    </w:p>
    <w:p w:rsidR="004F6F44" w:rsidRDefault="004F6F44" w:rsidP="004F6F44">
      <w:pPr>
        <w:pStyle w:val="BodyText"/>
        <w:spacing w:before="7"/>
        <w:rPr>
          <w:sz w:val="19"/>
        </w:rPr>
      </w:pPr>
    </w:p>
    <w:p w:rsidR="004F6F44" w:rsidRDefault="004F6F44" w:rsidP="004F6F44">
      <w:pPr>
        <w:pStyle w:val="BodyText"/>
        <w:spacing w:line="271" w:lineRule="auto"/>
        <w:ind w:left="711" w:right="8"/>
      </w:pPr>
      <w:r>
        <w:rPr>
          <w:color w:val="4D4D4F"/>
        </w:rPr>
        <w:t>New workers induction shall include the requirements of the Safe Driving Policy.</w:t>
      </w:r>
    </w:p>
    <w:p w:rsidR="004F6F44" w:rsidRDefault="004F6F44" w:rsidP="004F6F44">
      <w:pPr>
        <w:spacing w:before="91" w:line="249" w:lineRule="auto"/>
        <w:ind w:left="345" w:right="68"/>
        <w:rPr>
          <w:sz w:val="28"/>
        </w:rPr>
      </w:pPr>
      <w:r>
        <w:br w:type="column"/>
      </w:r>
      <w:r>
        <w:rPr>
          <w:color w:val="009994"/>
          <w:sz w:val="28"/>
        </w:rPr>
        <w:lastRenderedPageBreak/>
        <w:t>MAINTENANCE AND INSPECTION OF FLEET VEHICLES</w:t>
      </w:r>
    </w:p>
    <w:p w:rsidR="004F6F44" w:rsidRDefault="004F6F44" w:rsidP="004F6F44">
      <w:pPr>
        <w:pStyle w:val="BodyText"/>
        <w:spacing w:before="6"/>
        <w:rPr>
          <w:sz w:val="33"/>
        </w:rPr>
      </w:pPr>
    </w:p>
    <w:p w:rsidR="004F6F44" w:rsidRDefault="004F6F44" w:rsidP="004F6F44">
      <w:pPr>
        <w:pStyle w:val="BodyText"/>
        <w:spacing w:line="271" w:lineRule="auto"/>
        <w:ind w:left="345" w:right="68"/>
      </w:pPr>
      <w:r>
        <w:rPr>
          <w:color w:val="4D4D4F"/>
        </w:rPr>
        <w:t xml:space="preserve">The </w:t>
      </w:r>
      <w:proofErr w:type="spellStart"/>
      <w:r>
        <w:rPr>
          <w:color w:val="4D4D4F"/>
        </w:rPr>
        <w:t>organisation</w:t>
      </w:r>
      <w:proofErr w:type="spellEnd"/>
      <w:r>
        <w:rPr>
          <w:color w:val="4D4D4F"/>
        </w:rPr>
        <w:t xml:space="preserve"> shall ensure that all vehicles in its fleet, both </w:t>
      </w:r>
      <w:proofErr w:type="gramStart"/>
      <w:r>
        <w:rPr>
          <w:color w:val="4D4D4F"/>
        </w:rPr>
        <w:t>owned  and</w:t>
      </w:r>
      <w:proofErr w:type="gramEnd"/>
      <w:r>
        <w:rPr>
          <w:color w:val="4D4D4F"/>
        </w:rPr>
        <w:t xml:space="preserve">  hired  are  inspected  and  maintained  in  accordance with required intervals detailed by manufacturer or supplier.</w:t>
      </w:r>
    </w:p>
    <w:p w:rsidR="004F6F44" w:rsidRDefault="004F6F44" w:rsidP="004F6F44">
      <w:pPr>
        <w:pStyle w:val="BodyText"/>
        <w:spacing w:before="7"/>
        <w:rPr>
          <w:sz w:val="19"/>
        </w:rPr>
      </w:pPr>
    </w:p>
    <w:p w:rsidR="004F6F44" w:rsidRDefault="004F6F44" w:rsidP="004F6F44">
      <w:pPr>
        <w:pStyle w:val="BodyText"/>
        <w:spacing w:before="1" w:line="271" w:lineRule="auto"/>
        <w:ind w:left="345" w:right="68"/>
      </w:pPr>
      <w:r>
        <w:rPr>
          <w:color w:val="4D4D4F"/>
        </w:rPr>
        <w:t>Where defects or problems are reported by workers, vehicles shall be removed from use until inspected and repaired by a suitably qualified mechanic.</w:t>
      </w:r>
    </w:p>
    <w:p w:rsidR="004F6F44" w:rsidRDefault="004F6F44" w:rsidP="004F6F44">
      <w:pPr>
        <w:pStyle w:val="BodyText"/>
        <w:spacing w:before="8"/>
        <w:rPr>
          <w:sz w:val="19"/>
        </w:rPr>
      </w:pPr>
    </w:p>
    <w:p w:rsidR="004F6F44" w:rsidRDefault="004F6F44" w:rsidP="004F6F44">
      <w:pPr>
        <w:pStyle w:val="BodyText"/>
        <w:spacing w:line="271" w:lineRule="auto"/>
        <w:ind w:left="345" w:right="208"/>
      </w:pPr>
      <w:r>
        <w:rPr>
          <w:color w:val="4D4D4F"/>
        </w:rPr>
        <w:t xml:space="preserve">The </w:t>
      </w:r>
      <w:proofErr w:type="spellStart"/>
      <w:r>
        <w:rPr>
          <w:color w:val="4D4D4F"/>
        </w:rPr>
        <w:t>organisation</w:t>
      </w:r>
      <w:proofErr w:type="spellEnd"/>
      <w:r>
        <w:rPr>
          <w:color w:val="4D4D4F"/>
        </w:rPr>
        <w:t xml:space="preserve"> shall conduct periodic audits of third </w:t>
      </w:r>
      <w:r>
        <w:rPr>
          <w:color w:val="4D4D4F"/>
          <w:spacing w:val="1"/>
        </w:rPr>
        <w:t xml:space="preserve">party </w:t>
      </w:r>
      <w:r>
        <w:rPr>
          <w:color w:val="4D4D4F"/>
        </w:rPr>
        <w:t xml:space="preserve">mechanics/workshops to ensure appropriate oversight and quality assurance of maintenance activities. Contracted maintenance providers shall be asked to provide written records </w:t>
      </w:r>
      <w:proofErr w:type="gramStart"/>
      <w:r>
        <w:rPr>
          <w:color w:val="4D4D4F"/>
        </w:rPr>
        <w:t>of  maintenance</w:t>
      </w:r>
      <w:proofErr w:type="gramEnd"/>
      <w:r>
        <w:rPr>
          <w:color w:val="4D4D4F"/>
        </w:rPr>
        <w:t xml:space="preserve"> activities and include associated quality assurance documentation.</w:t>
      </w:r>
    </w:p>
    <w:p w:rsidR="004F6F44" w:rsidRDefault="004F6F44" w:rsidP="004F6F44">
      <w:pPr>
        <w:pStyle w:val="BodyText"/>
        <w:spacing w:before="7"/>
        <w:rPr>
          <w:sz w:val="19"/>
        </w:rPr>
      </w:pPr>
    </w:p>
    <w:p w:rsidR="004F6F44" w:rsidRDefault="004F6F44" w:rsidP="004F6F44">
      <w:pPr>
        <w:spacing w:before="1" w:line="271" w:lineRule="auto"/>
        <w:ind w:left="345" w:right="139"/>
        <w:rPr>
          <w:sz w:val="17"/>
        </w:rPr>
      </w:pPr>
      <w:r>
        <w:rPr>
          <w:color w:val="4D4D4F"/>
          <w:sz w:val="17"/>
        </w:rPr>
        <w:t xml:space="preserve">All vehicles shall have a pre-use checklist that workers must complete before operating/driving. For light vehicles and cars, this may be based on NZTA pre-use inspection checklist. </w:t>
      </w:r>
      <w:hyperlink r:id="rId11">
        <w:r>
          <w:rPr>
            <w:i/>
            <w:color w:val="136BA3"/>
            <w:sz w:val="17"/>
          </w:rPr>
          <w:t>https://www.</w:t>
        </w:r>
      </w:hyperlink>
      <w:r>
        <w:rPr>
          <w:i/>
          <w:color w:val="136BA3"/>
          <w:sz w:val="17"/>
        </w:rPr>
        <w:t xml:space="preserve"> </w:t>
      </w:r>
      <w:hyperlink r:id="rId12">
        <w:r>
          <w:rPr>
            <w:i/>
            <w:color w:val="136BA3"/>
            <w:sz w:val="17"/>
          </w:rPr>
          <w:t>nzta.govt.nz/commercial-driving/fleet-vehicles/managing-fleet-</w:t>
        </w:r>
      </w:hyperlink>
      <w:r>
        <w:rPr>
          <w:i/>
          <w:color w:val="136BA3"/>
          <w:sz w:val="17"/>
        </w:rPr>
        <w:t xml:space="preserve"> </w:t>
      </w:r>
      <w:hyperlink r:id="rId13">
        <w:r>
          <w:rPr>
            <w:i/>
            <w:color w:val="136BA3"/>
            <w:sz w:val="17"/>
          </w:rPr>
          <w:t xml:space="preserve">vehicles/ </w:t>
        </w:r>
      </w:hyperlink>
      <w:proofErr w:type="gramStart"/>
      <w:r>
        <w:rPr>
          <w:color w:val="4D4D4F"/>
          <w:sz w:val="17"/>
        </w:rPr>
        <w:t>Any</w:t>
      </w:r>
      <w:proofErr w:type="gramEnd"/>
      <w:r>
        <w:rPr>
          <w:color w:val="4D4D4F"/>
          <w:sz w:val="17"/>
        </w:rPr>
        <w:t xml:space="preserve"> mobile plant, heavy vehicles, or other vehicles with modifications shall be inspected using a manufacturer supplied checklist where appropriate.</w:t>
      </w:r>
    </w:p>
    <w:p w:rsidR="004F6F44" w:rsidRDefault="004F6F44" w:rsidP="004F6F44">
      <w:pPr>
        <w:spacing w:line="271" w:lineRule="auto"/>
        <w:rPr>
          <w:sz w:val="17"/>
        </w:rPr>
        <w:sectPr w:rsidR="004F6F44">
          <w:type w:val="continuous"/>
          <w:pgSz w:w="11910" w:h="16840"/>
          <w:pgMar w:top="1580" w:right="620" w:bottom="280" w:left="0" w:header="720" w:footer="720" w:gutter="0"/>
          <w:cols w:num="2" w:space="720" w:equalWidth="0">
            <w:col w:w="5725" w:space="40"/>
            <w:col w:w="5525"/>
          </w:cols>
        </w:sectPr>
      </w:pPr>
    </w:p>
    <w:p w:rsidR="004F6F44" w:rsidRDefault="004F6F44" w:rsidP="004F6F44">
      <w:pPr>
        <w:pStyle w:val="BodyText"/>
        <w:rPr>
          <w:sz w:val="20"/>
        </w:rPr>
      </w:pPr>
    </w:p>
    <w:p w:rsidR="004F6F44" w:rsidRDefault="004F6F44" w:rsidP="004F6F44">
      <w:pPr>
        <w:pStyle w:val="BodyText"/>
        <w:rPr>
          <w:sz w:val="28"/>
        </w:rPr>
      </w:pPr>
    </w:p>
    <w:p w:rsidR="004F6F44" w:rsidRDefault="004F6F44" w:rsidP="004F6F44">
      <w:pPr>
        <w:rPr>
          <w:sz w:val="28"/>
        </w:rPr>
        <w:sectPr w:rsidR="004F6F44">
          <w:headerReference w:type="default" r:id="rId14"/>
          <w:footerReference w:type="default" r:id="rId15"/>
          <w:pgSz w:w="11910" w:h="16840"/>
          <w:pgMar w:top="0" w:right="0" w:bottom="920" w:left="100" w:header="0" w:footer="735" w:gutter="0"/>
          <w:pgNumType w:start="160"/>
          <w:cols w:space="720"/>
        </w:sectPr>
      </w:pPr>
    </w:p>
    <w:p w:rsidR="004F6F44" w:rsidRDefault="004F6F44" w:rsidP="004F6F44">
      <w:pPr>
        <w:spacing w:before="91"/>
        <w:ind w:left="620"/>
        <w:rPr>
          <w:sz w:val="28"/>
        </w:rPr>
      </w:pPr>
      <w:r>
        <w:rPr>
          <w:color w:val="009994"/>
          <w:sz w:val="28"/>
        </w:rPr>
        <w:lastRenderedPageBreak/>
        <w:t>OVERTIME AND STANDBY WORKERS</w:t>
      </w:r>
    </w:p>
    <w:p w:rsidR="004F6F44" w:rsidRDefault="004F6F44" w:rsidP="004F6F44">
      <w:pPr>
        <w:pStyle w:val="BodyText"/>
        <w:spacing w:before="6"/>
        <w:rPr>
          <w:sz w:val="34"/>
        </w:rPr>
      </w:pPr>
    </w:p>
    <w:p w:rsidR="004F6F44" w:rsidRDefault="004F6F44" w:rsidP="004F6F44">
      <w:pPr>
        <w:pStyle w:val="BodyText"/>
        <w:spacing w:line="271" w:lineRule="auto"/>
        <w:ind w:left="620" w:right="415"/>
      </w:pPr>
      <w:r>
        <w:rPr>
          <w:color w:val="4D4D4F"/>
        </w:rPr>
        <w:t xml:space="preserve">The </w:t>
      </w:r>
      <w:proofErr w:type="spellStart"/>
      <w:r>
        <w:rPr>
          <w:color w:val="4D4D4F"/>
        </w:rPr>
        <w:t>organisation</w:t>
      </w:r>
      <w:proofErr w:type="spellEnd"/>
      <w:r>
        <w:rPr>
          <w:color w:val="4D4D4F"/>
        </w:rPr>
        <w:t xml:space="preserve"> shall ensure that driving risks associated with fatigue are identified and controlled. These </w:t>
      </w:r>
      <w:proofErr w:type="gramStart"/>
      <w:r>
        <w:rPr>
          <w:color w:val="4D4D4F"/>
        </w:rPr>
        <w:t>controls  and</w:t>
      </w:r>
      <w:proofErr w:type="gramEnd"/>
    </w:p>
    <w:p w:rsidR="004F6F44" w:rsidRDefault="004F6F44" w:rsidP="004F6F44">
      <w:pPr>
        <w:pStyle w:val="BodyText"/>
        <w:spacing w:line="271" w:lineRule="auto"/>
        <w:ind w:left="620" w:right="18"/>
      </w:pPr>
      <w:proofErr w:type="gramStart"/>
      <w:r>
        <w:rPr>
          <w:color w:val="4D4D4F"/>
        </w:rPr>
        <w:t>requirements</w:t>
      </w:r>
      <w:proofErr w:type="gramEnd"/>
      <w:r>
        <w:rPr>
          <w:color w:val="4D4D4F"/>
        </w:rPr>
        <w:t xml:space="preserve"> shall be detailed in the </w:t>
      </w:r>
      <w:proofErr w:type="spellStart"/>
      <w:r>
        <w:rPr>
          <w:color w:val="4D4D4F"/>
        </w:rPr>
        <w:t>Organisation’s</w:t>
      </w:r>
      <w:proofErr w:type="spellEnd"/>
      <w:r>
        <w:rPr>
          <w:color w:val="4D4D4F"/>
        </w:rPr>
        <w:t xml:space="preserve"> Safe Driving Policy. Good practice examples from transport and service industries include:</w:t>
      </w:r>
    </w:p>
    <w:p w:rsidR="004F6F44" w:rsidRDefault="004F6F44" w:rsidP="004F6F44">
      <w:pPr>
        <w:pStyle w:val="BodyText"/>
        <w:spacing w:before="8"/>
        <w:rPr>
          <w:sz w:val="19"/>
        </w:rPr>
      </w:pPr>
    </w:p>
    <w:p w:rsidR="004F6F44" w:rsidRDefault="004F6F44" w:rsidP="004F6F44">
      <w:pPr>
        <w:pStyle w:val="BodyText"/>
        <w:tabs>
          <w:tab w:val="left" w:pos="979"/>
        </w:tabs>
        <w:spacing w:before="1" w:line="271" w:lineRule="auto"/>
        <w:ind w:left="980" w:right="75" w:hanging="361"/>
      </w:pPr>
      <w:r>
        <w:rPr>
          <w:rFonts w:ascii="Wingdings" w:hAnsi="Wingdings"/>
          <w:color w:val="38ACF3"/>
        </w:rPr>
        <w:t></w:t>
      </w:r>
      <w:r>
        <w:rPr>
          <w:rFonts w:ascii="Times New Roman" w:hAnsi="Times New Roman"/>
          <w:color w:val="38ACF3"/>
        </w:rPr>
        <w:tab/>
      </w:r>
      <w:r>
        <w:rPr>
          <w:color w:val="4D4D4F"/>
        </w:rPr>
        <w:t>Workers who operate Class 2, 3, 4 or 5 vehicles</w:t>
      </w:r>
      <w:r>
        <w:rPr>
          <w:color w:val="4D4D4F"/>
          <w:spacing w:val="25"/>
        </w:rPr>
        <w:t xml:space="preserve"> </w:t>
      </w:r>
      <w:r>
        <w:rPr>
          <w:color w:val="4D4D4F"/>
        </w:rPr>
        <w:t>are required to have a minimum of 30 min rest, (not in a moving vehicle) after 5.5 hours of any type of</w:t>
      </w:r>
      <w:r>
        <w:rPr>
          <w:color w:val="4D4D4F"/>
          <w:spacing w:val="28"/>
        </w:rPr>
        <w:t xml:space="preserve"> </w:t>
      </w:r>
      <w:r>
        <w:rPr>
          <w:color w:val="4D4D4F"/>
        </w:rPr>
        <w:t>working.</w:t>
      </w:r>
    </w:p>
    <w:p w:rsidR="004F6F44" w:rsidRDefault="004F6F44" w:rsidP="004F6F44">
      <w:pPr>
        <w:pStyle w:val="BodyText"/>
        <w:spacing w:before="8"/>
        <w:rPr>
          <w:sz w:val="19"/>
        </w:rPr>
      </w:pPr>
    </w:p>
    <w:p w:rsidR="004F6F44" w:rsidRDefault="004F6F44" w:rsidP="004F6F44">
      <w:pPr>
        <w:pStyle w:val="BodyText"/>
        <w:tabs>
          <w:tab w:val="left" w:pos="980"/>
        </w:tabs>
        <w:spacing w:line="271" w:lineRule="auto"/>
        <w:ind w:left="980" w:right="182" w:hanging="361"/>
      </w:pPr>
      <w:r>
        <w:rPr>
          <w:rFonts w:ascii="Wingdings" w:hAnsi="Wingdings"/>
          <w:color w:val="38ACF3"/>
        </w:rPr>
        <w:t></w:t>
      </w:r>
      <w:r>
        <w:rPr>
          <w:rFonts w:ascii="Times New Roman" w:hAnsi="Times New Roman"/>
          <w:color w:val="38ACF3"/>
        </w:rPr>
        <w:tab/>
      </w:r>
      <w:r>
        <w:rPr>
          <w:color w:val="4D4D4F"/>
        </w:rPr>
        <w:t>Workers driving Class 1,2,3,4 or 5 vehicles shall have</w:t>
      </w:r>
      <w:r>
        <w:rPr>
          <w:color w:val="4D4D4F"/>
          <w:spacing w:val="15"/>
        </w:rPr>
        <w:t xml:space="preserve"> </w:t>
      </w:r>
      <w:r>
        <w:rPr>
          <w:color w:val="4D4D4F"/>
        </w:rPr>
        <w:t xml:space="preserve">a 10 hour break from driving after any cumulative working day of </w:t>
      </w:r>
      <w:r>
        <w:rPr>
          <w:color w:val="4D4D4F"/>
          <w:spacing w:val="-4"/>
        </w:rPr>
        <w:t xml:space="preserve">13 </w:t>
      </w:r>
      <w:r>
        <w:rPr>
          <w:color w:val="4D4D4F"/>
        </w:rPr>
        <w:t>hours or</w:t>
      </w:r>
      <w:r>
        <w:rPr>
          <w:color w:val="4D4D4F"/>
          <w:spacing w:val="5"/>
        </w:rPr>
        <w:t xml:space="preserve"> </w:t>
      </w:r>
      <w:r>
        <w:rPr>
          <w:color w:val="4D4D4F"/>
        </w:rPr>
        <w:t>longer.</w:t>
      </w:r>
    </w:p>
    <w:p w:rsidR="004F6F44" w:rsidRDefault="004F6F44" w:rsidP="004F6F44">
      <w:pPr>
        <w:pStyle w:val="BodyText"/>
        <w:spacing w:before="7"/>
        <w:rPr>
          <w:sz w:val="19"/>
        </w:rPr>
      </w:pPr>
    </w:p>
    <w:p w:rsidR="004F6F44" w:rsidRDefault="004F6F44" w:rsidP="004F6F44">
      <w:pPr>
        <w:pStyle w:val="BodyText"/>
        <w:tabs>
          <w:tab w:val="left" w:pos="980"/>
        </w:tabs>
        <w:spacing w:before="1" w:line="271" w:lineRule="auto"/>
        <w:ind w:left="980" w:right="314" w:hanging="361"/>
      </w:pPr>
      <w:r>
        <w:rPr>
          <w:rFonts w:ascii="Wingdings" w:hAnsi="Wingdings"/>
          <w:color w:val="38ACF3"/>
        </w:rPr>
        <w:t></w:t>
      </w:r>
      <w:r>
        <w:rPr>
          <w:rFonts w:ascii="Times New Roman" w:hAnsi="Times New Roman"/>
          <w:color w:val="38ACF3"/>
        </w:rPr>
        <w:tab/>
      </w:r>
      <w:r>
        <w:rPr>
          <w:color w:val="4D4D4F"/>
        </w:rPr>
        <w:t>Workers of any vehicle type shall have a break</w:t>
      </w:r>
      <w:r>
        <w:rPr>
          <w:color w:val="4D4D4F"/>
          <w:spacing w:val="22"/>
        </w:rPr>
        <w:t xml:space="preserve"> </w:t>
      </w:r>
      <w:r>
        <w:rPr>
          <w:color w:val="4D4D4F"/>
        </w:rPr>
        <w:t>after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more than 2 hours of continuous</w:t>
      </w:r>
      <w:r>
        <w:rPr>
          <w:color w:val="4D4D4F"/>
          <w:spacing w:val="23"/>
        </w:rPr>
        <w:t xml:space="preserve"> </w:t>
      </w:r>
      <w:r>
        <w:rPr>
          <w:color w:val="4D4D4F"/>
        </w:rPr>
        <w:t>driving.</w:t>
      </w:r>
    </w:p>
    <w:p w:rsidR="004F6F44" w:rsidRDefault="004F6F44" w:rsidP="004F6F44">
      <w:pPr>
        <w:pStyle w:val="BodyText"/>
        <w:spacing w:before="8"/>
        <w:rPr>
          <w:sz w:val="19"/>
        </w:rPr>
      </w:pPr>
    </w:p>
    <w:p w:rsidR="004F6F44" w:rsidRDefault="004F6F44" w:rsidP="004F6F44">
      <w:pPr>
        <w:pStyle w:val="BodyText"/>
        <w:spacing w:line="271" w:lineRule="auto"/>
        <w:ind w:left="620" w:right="54"/>
      </w:pPr>
      <w:r>
        <w:rPr>
          <w:color w:val="4D4D4F"/>
        </w:rPr>
        <w:t>There may be exemptions and circumstances where workers may not be able to meet the requirements of the Safe Driving Policy and associated statutory work/rest intervals. These may include short term arrangements or emergency works. In such situations, an exception to work outside the policy requirements will require the permission of operations manager, or</w:t>
      </w:r>
      <w:r>
        <w:rPr>
          <w:color w:val="4D4D4F"/>
          <w:spacing w:val="25"/>
        </w:rPr>
        <w:t xml:space="preserve"> </w:t>
      </w:r>
      <w:r>
        <w:rPr>
          <w:color w:val="4D4D4F"/>
        </w:rPr>
        <w:t>equivalent.</w:t>
      </w:r>
    </w:p>
    <w:p w:rsidR="004F6F44" w:rsidRDefault="004F6F44" w:rsidP="004F6F44">
      <w:pPr>
        <w:pStyle w:val="BodyText"/>
        <w:spacing w:before="4"/>
        <w:rPr>
          <w:sz w:val="24"/>
        </w:rPr>
      </w:pPr>
    </w:p>
    <w:p w:rsidR="004F6F44" w:rsidRDefault="004F6F44" w:rsidP="004F6F44">
      <w:pPr>
        <w:pStyle w:val="Heading3"/>
        <w:ind w:left="620"/>
      </w:pPr>
      <w:r>
        <w:rPr>
          <w:color w:val="354E5B"/>
        </w:rPr>
        <w:t>OTHER GUIDELINES</w:t>
      </w:r>
    </w:p>
    <w:p w:rsidR="004F6F44" w:rsidRDefault="004F6F44" w:rsidP="004F6F44">
      <w:pPr>
        <w:pStyle w:val="BodyText"/>
        <w:spacing w:before="9"/>
        <w:rPr>
          <w:b/>
          <w:sz w:val="25"/>
        </w:rPr>
      </w:pPr>
    </w:p>
    <w:p w:rsidR="004F6F44" w:rsidRDefault="004F6F44" w:rsidP="004F6F44">
      <w:pPr>
        <w:spacing w:line="271" w:lineRule="auto"/>
        <w:ind w:left="620" w:right="248"/>
        <w:rPr>
          <w:i/>
          <w:sz w:val="17"/>
        </w:rPr>
      </w:pPr>
      <w:r>
        <w:rPr>
          <w:color w:val="4D4D4F"/>
          <w:sz w:val="17"/>
        </w:rPr>
        <w:t xml:space="preserve">Guideline 1: NZTA </w:t>
      </w:r>
      <w:proofErr w:type="spellStart"/>
      <w:r>
        <w:rPr>
          <w:color w:val="4D4D4F"/>
          <w:sz w:val="17"/>
        </w:rPr>
        <w:t>Organisational</w:t>
      </w:r>
      <w:proofErr w:type="spellEnd"/>
      <w:r>
        <w:rPr>
          <w:color w:val="4D4D4F"/>
          <w:sz w:val="17"/>
        </w:rPr>
        <w:t xml:space="preserve"> Safe Driving Policy Template and Guidelines </w:t>
      </w:r>
      <w:r>
        <w:rPr>
          <w:i/>
          <w:color w:val="136BA3"/>
          <w:sz w:val="17"/>
        </w:rPr>
        <w:t>https://</w:t>
      </w:r>
      <w:hyperlink r:id="rId16">
        <w:r>
          <w:rPr>
            <w:i/>
            <w:color w:val="136BA3"/>
            <w:sz w:val="17"/>
          </w:rPr>
          <w:t>www.nzta.govt.nz/resources/your-safe-</w:t>
        </w:r>
      </w:hyperlink>
      <w:r>
        <w:rPr>
          <w:i/>
          <w:color w:val="136BA3"/>
          <w:sz w:val="17"/>
        </w:rPr>
        <w:t xml:space="preserve"> driving-policy/</w:t>
      </w:r>
    </w:p>
    <w:p w:rsidR="004F6F44" w:rsidRDefault="004F6F44" w:rsidP="004F6F44">
      <w:pPr>
        <w:spacing w:before="91"/>
        <w:ind w:left="300"/>
        <w:rPr>
          <w:sz w:val="28"/>
        </w:rPr>
      </w:pPr>
      <w:r>
        <w:br w:type="column"/>
      </w:r>
      <w:r>
        <w:rPr>
          <w:color w:val="009994"/>
          <w:sz w:val="28"/>
        </w:rPr>
        <w:lastRenderedPageBreak/>
        <w:t>REFERENCES</w:t>
      </w:r>
    </w:p>
    <w:p w:rsidR="004F6F44" w:rsidRDefault="004F6F44" w:rsidP="004F6F44">
      <w:pPr>
        <w:pStyle w:val="BodyText"/>
        <w:spacing w:before="2"/>
        <w:rPr>
          <w:sz w:val="39"/>
        </w:rPr>
      </w:pPr>
    </w:p>
    <w:p w:rsidR="004F6F44" w:rsidRDefault="004F6F44" w:rsidP="004F6F44">
      <w:pPr>
        <w:pStyle w:val="Heading3"/>
        <w:spacing w:before="1" w:line="249" w:lineRule="auto"/>
        <w:ind w:left="300" w:right="1072"/>
      </w:pPr>
      <w:r>
        <w:rPr>
          <w:noProof/>
          <w:lang w:val="en-NZ" w:eastAsia="en-NZ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21A4BD6" wp14:editId="35DC1A3F">
                <wp:simplePos x="0" y="0"/>
                <wp:positionH relativeFrom="page">
                  <wp:posOffset>7279640</wp:posOffset>
                </wp:positionH>
                <wp:positionV relativeFrom="paragraph">
                  <wp:posOffset>-910590</wp:posOffset>
                </wp:positionV>
                <wp:extent cx="280670" cy="2552700"/>
                <wp:effectExtent l="2540" t="3810" r="2540" b="0"/>
                <wp:wrapNone/>
                <wp:docPr id="653" name="Group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670" cy="2552700"/>
                          <a:chOff x="11464" y="-1434"/>
                          <a:chExt cx="442" cy="4020"/>
                        </a:xfrm>
                      </wpg:grpSpPr>
                      <wps:wsp>
                        <wps:cNvPr id="654" name="Rectangle 223"/>
                        <wps:cNvSpPr>
                          <a:spLocks noChangeArrowheads="1"/>
                        </wps:cNvSpPr>
                        <wps:spPr bwMode="auto">
                          <a:xfrm>
                            <a:off x="11463" y="-1435"/>
                            <a:ext cx="442" cy="2722"/>
                          </a:xfrm>
                          <a:prstGeom prst="rect">
                            <a:avLst/>
                          </a:prstGeom>
                          <a:solidFill>
                            <a:srgbClr val="0099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5" name="Rectangle 222"/>
                        <wps:cNvSpPr>
                          <a:spLocks noChangeArrowheads="1"/>
                        </wps:cNvSpPr>
                        <wps:spPr bwMode="auto">
                          <a:xfrm>
                            <a:off x="11463" y="1287"/>
                            <a:ext cx="442" cy="1299"/>
                          </a:xfrm>
                          <a:prstGeom prst="rect">
                            <a:avLst/>
                          </a:prstGeom>
                          <a:solidFill>
                            <a:srgbClr val="03A65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1" o:spid="_x0000_s1026" style="position:absolute;margin-left:573.2pt;margin-top:-71.7pt;width:22.1pt;height:201pt;z-index:251665408;mso-position-horizontal-relative:page" coordorigin="11464,-1434" coordsize="442,4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">
                <v:rect id="Rectangle 223" o:spid="_x0000_s1027" style="position:absolute;left:11463;top:-1435;width:442;height:27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9KusYA&#10;AADcAAAADwAAAGRycy9kb3ducmV2LnhtbESP3WrCQBSE7wXfYTlC73TTUm1JsxFtEaQgklR6fcie&#10;5qfZs2l21fj2bkHwcpiZb5hkOZhWnKh3tWUFj7MIBHFhdc2lgsPXZvoKwnlkja1lUnAhB8t0PEow&#10;1vbMGZ1yX4oAYRejgsr7LpbSFRUZdDPbEQfvx/YGfZB9KXWP5wA3rXyKooU0WHNYqLCj94qK3/xo&#10;FLx8Nuvmr2h22f47s3rzEelsf1DqYTKs3kB4Gvw9fGtvtYLF/Bn+z4QjI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79KusYAAADcAAAADwAAAAAAAAAAAAAAAACYAgAAZHJz&#10;L2Rvd25yZXYueG1sUEsFBgAAAAAEAAQA9QAAAIsDAAAAAA==&#10;" fillcolor="#009994" stroked="f"/>
                <v:rect id="Rectangle 222" o:spid="_x0000_s1028" style="position:absolute;left:11463;top:1287;width:442;height:1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C+68MA&#10;AADcAAAADwAAAGRycy9kb3ducmV2LnhtbESPQYvCMBSE74L/IbyFvcia7oplqUYRUfQmWvH8aJ5t&#10;3eal20Rt/70RBI/DzHzDTOetqcSNGldaVvA9jEAQZ1aXnCs4puuvXxDOI2usLJOCjhzMZ/3eFBNt&#10;77yn28HnIkDYJaig8L5OpHRZQQbd0NbEwTvbxqAPssmlbvAe4KaSP1EUS4Mlh4UCa1oWlP0drkbB&#10;qt2n8cYMRl3aLXerE1/s/+ai1OdHu5iA8NT6d/jV3moF8XgMzzPhCM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C+68MAAADcAAAADwAAAAAAAAAAAAAAAACYAgAAZHJzL2Rv&#10;d25yZXYueG1sUEsFBgAAAAAEAAQA9QAAAIgDAAAAAA==&#10;" fillcolor="#03a65a" stroked="f"/>
                <w10:wrap anchorx="page"/>
              </v:group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E7C3FE" wp14:editId="7156D0B2">
                <wp:simplePos x="0" y="0"/>
                <wp:positionH relativeFrom="page">
                  <wp:posOffset>7285990</wp:posOffset>
                </wp:positionH>
                <wp:positionV relativeFrom="paragraph">
                  <wp:posOffset>-779145</wp:posOffset>
                </wp:positionV>
                <wp:extent cx="264160" cy="1514475"/>
                <wp:effectExtent l="0" t="1905" r="3175" b="0"/>
                <wp:wrapNone/>
                <wp:docPr id="652" name="Text Box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151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6F44" w:rsidRDefault="004F6F44" w:rsidP="004F6F44">
                            <w:pPr>
                              <w:spacing w:before="16" w:line="254" w:lineRule="auto"/>
                              <w:ind w:left="20" w:right="18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S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E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w w:val="87"/>
                                <w:sz w:val="16"/>
                              </w:rPr>
                              <w:t>C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T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IO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w w:val="87"/>
                                <w:sz w:val="16"/>
                              </w:rPr>
                              <w:t>N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w w:val="87"/>
                                <w:sz w:val="16"/>
                              </w:rPr>
                              <w:t>4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pacing w:val="5"/>
                                <w:w w:val="87"/>
                                <w:sz w:val="16"/>
                              </w:rPr>
                              <w:t>O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p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e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r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at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io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n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a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l</w:t>
                            </w:r>
                            <w:r>
                              <w:rPr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P</w:t>
                            </w:r>
                            <w:r>
                              <w:rPr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r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o</w:t>
                            </w:r>
                            <w:r>
                              <w:rPr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c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ed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ur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 xml:space="preserve">es 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an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d</w:t>
                            </w:r>
                            <w:r>
                              <w:rPr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Gu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ide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li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n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es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0" o:spid="_x0000_s1030" type="#_x0000_t202" style="position:absolute;left:0;text-align:left;margin-left:573.7pt;margin-top:-61.35pt;width:20.8pt;height:119.2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" filled="f" stroked="f">
                <v:textbox style="layout-flow:vertical" inset="0,0,0,0">
                  <w:txbxContent>
                    <w:p w:rsidR="004F6F44" w:rsidRDefault="004F6F44" w:rsidP="004F6F44">
                      <w:pPr>
                        <w:spacing w:before="16" w:line="254" w:lineRule="auto"/>
                        <w:ind w:left="20" w:right="18"/>
                        <w:rPr>
                          <w:i/>
                          <w:sz w:val="16"/>
                        </w:rPr>
                      </w:pPr>
                      <w:r>
                        <w:rPr>
                          <w:b/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S</w:t>
                      </w:r>
                      <w:r>
                        <w:rPr>
                          <w:b/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E</w:t>
                      </w:r>
                      <w:r>
                        <w:rPr>
                          <w:b/>
                          <w:i/>
                          <w:color w:val="FFFFFF"/>
                          <w:w w:val="87"/>
                          <w:sz w:val="16"/>
                        </w:rPr>
                        <w:t>C</w:t>
                      </w:r>
                      <w:r>
                        <w:rPr>
                          <w:b/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T</w:t>
                      </w:r>
                      <w:r>
                        <w:rPr>
                          <w:b/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IO</w:t>
                      </w:r>
                      <w:r>
                        <w:rPr>
                          <w:b/>
                          <w:i/>
                          <w:color w:val="FFFFFF"/>
                          <w:w w:val="87"/>
                          <w:sz w:val="16"/>
                        </w:rPr>
                        <w:t>N</w:t>
                      </w:r>
                      <w:r>
                        <w:rPr>
                          <w:b/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FFFF"/>
                          <w:w w:val="87"/>
                          <w:sz w:val="16"/>
                        </w:rPr>
                        <w:t>4</w:t>
                      </w:r>
                      <w:r>
                        <w:rPr>
                          <w:b/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pacing w:val="5"/>
                          <w:w w:val="87"/>
                          <w:sz w:val="16"/>
                        </w:rPr>
                        <w:t>O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p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e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r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at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io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n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a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l</w:t>
                      </w:r>
                      <w:r>
                        <w:rPr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P</w:t>
                      </w:r>
                      <w:r>
                        <w:rPr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r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o</w:t>
                      </w:r>
                      <w:r>
                        <w:rPr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c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ed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ur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 xml:space="preserve">es 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an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d</w:t>
                      </w:r>
                      <w:r>
                        <w:rPr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Gu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ide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li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n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354E5B"/>
        </w:rPr>
        <w:t>WATER NEW ZEALAND PROCEDURES &amp; GUIDELINES:</w:t>
      </w:r>
    </w:p>
    <w:p w:rsidR="004F6F44" w:rsidRDefault="004F6F44" w:rsidP="004F6F44">
      <w:pPr>
        <w:pStyle w:val="BodyText"/>
        <w:spacing w:before="6"/>
        <w:rPr>
          <w:b/>
          <w:sz w:val="22"/>
        </w:rPr>
      </w:pPr>
    </w:p>
    <w:p w:rsidR="004F6F44" w:rsidRDefault="004F6F44" w:rsidP="004F6F44">
      <w:pPr>
        <w:pStyle w:val="Heading4"/>
        <w:ind w:left="300"/>
      </w:pPr>
      <w:r>
        <w:rPr>
          <w:color w:val="03A65A"/>
        </w:rPr>
        <w:t>Health and Safety Procedures:</w:t>
      </w:r>
    </w:p>
    <w:p w:rsidR="004F6F44" w:rsidRDefault="004F6F44" w:rsidP="004F6F44">
      <w:pPr>
        <w:pStyle w:val="BodyText"/>
        <w:spacing w:before="2"/>
        <w:rPr>
          <w:b/>
          <w:i/>
          <w:sz w:val="21"/>
        </w:rPr>
      </w:pPr>
    </w:p>
    <w:p w:rsidR="004F6F44" w:rsidRDefault="004F6F44" w:rsidP="004F6F44">
      <w:pPr>
        <w:pStyle w:val="BodyText"/>
        <w:tabs>
          <w:tab w:val="left" w:pos="660"/>
        </w:tabs>
        <w:spacing w:before="1"/>
        <w:ind w:left="300"/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912C4F" wp14:editId="1E5D9EE7">
                <wp:simplePos x="0" y="0"/>
                <wp:positionH relativeFrom="page">
                  <wp:posOffset>7347585</wp:posOffset>
                </wp:positionH>
                <wp:positionV relativeFrom="paragraph">
                  <wp:posOffset>121285</wp:posOffset>
                </wp:positionV>
                <wp:extent cx="140335" cy="615315"/>
                <wp:effectExtent l="3810" t="0" r="0" b="0"/>
                <wp:wrapNone/>
                <wp:docPr id="651" name="Text Box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" cy="615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6F44" w:rsidRDefault="004F6F44" w:rsidP="004F6F44">
                            <w:pPr>
                              <w:spacing w:before="16"/>
                              <w:ind w:left="20"/>
                              <w:rPr>
                                <w:b/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PRO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C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5"/>
                                <w:w w:val="87"/>
                                <w:sz w:val="16"/>
                              </w:rPr>
                              <w:t>E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D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U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5"/>
                                <w:w w:val="87"/>
                                <w:sz w:val="16"/>
                              </w:rPr>
                              <w:t>R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w w:val="87"/>
                                <w:sz w:val="16"/>
                              </w:rPr>
                              <w:t>E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9" o:spid="_x0000_s1031" type="#_x0000_t202" style="position:absolute;left:0;text-align:left;margin-left:578.55pt;margin-top:9.55pt;width:11.05pt;height:48.4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" filled="f" stroked="f">
                <v:textbox style="layout-flow:vertical" inset="0,0,0,0">
                  <w:txbxContent>
                    <w:p w:rsidR="004F6F44" w:rsidRDefault="004F6F44" w:rsidP="004F6F44">
                      <w:pPr>
                        <w:spacing w:before="16"/>
                        <w:ind w:left="20"/>
                        <w:rPr>
                          <w:b/>
                          <w:i/>
                          <w:sz w:val="16"/>
                        </w:rPr>
                      </w:pPr>
                      <w:r>
                        <w:rPr>
                          <w:b/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PRO</w:t>
                      </w:r>
                      <w:r>
                        <w:rPr>
                          <w:b/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C</w:t>
                      </w:r>
                      <w:r>
                        <w:rPr>
                          <w:b/>
                          <w:i/>
                          <w:color w:val="FFFFFF"/>
                          <w:spacing w:val="5"/>
                          <w:w w:val="87"/>
                          <w:sz w:val="16"/>
                        </w:rPr>
                        <w:t>E</w:t>
                      </w:r>
                      <w:r>
                        <w:rPr>
                          <w:b/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D</w:t>
                      </w:r>
                      <w:r>
                        <w:rPr>
                          <w:b/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U</w:t>
                      </w:r>
                      <w:r>
                        <w:rPr>
                          <w:b/>
                          <w:i/>
                          <w:color w:val="FFFFFF"/>
                          <w:spacing w:val="5"/>
                          <w:w w:val="87"/>
                          <w:sz w:val="16"/>
                        </w:rPr>
                        <w:t>R</w:t>
                      </w:r>
                      <w:r>
                        <w:rPr>
                          <w:b/>
                          <w:i/>
                          <w:color w:val="FFFFFF"/>
                          <w:w w:val="87"/>
                          <w:sz w:val="16"/>
                        </w:rPr>
                        <w:t>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Wingdings" w:hAnsi="Wingdings"/>
          <w:color w:val="38ACF3"/>
        </w:rPr>
        <w:t></w:t>
      </w:r>
      <w:r>
        <w:rPr>
          <w:rFonts w:ascii="Times New Roman" w:hAnsi="Times New Roman"/>
          <w:color w:val="38ACF3"/>
        </w:rPr>
        <w:tab/>
      </w:r>
      <w:r>
        <w:rPr>
          <w:color w:val="4D4D4F"/>
        </w:rPr>
        <w:t>Fuel Storage and</w:t>
      </w:r>
      <w:r>
        <w:rPr>
          <w:color w:val="4D4D4F"/>
          <w:spacing w:val="7"/>
        </w:rPr>
        <w:t xml:space="preserve"> </w:t>
      </w:r>
      <w:r>
        <w:rPr>
          <w:color w:val="4D4D4F"/>
        </w:rPr>
        <w:t>Handling</w:t>
      </w:r>
    </w:p>
    <w:p w:rsidR="004F6F44" w:rsidRDefault="004F6F44" w:rsidP="004F6F44">
      <w:pPr>
        <w:pStyle w:val="BodyText"/>
        <w:spacing w:before="9"/>
        <w:rPr>
          <w:sz w:val="21"/>
        </w:rPr>
      </w:pPr>
    </w:p>
    <w:p w:rsidR="004F6F44" w:rsidRDefault="004F6F44" w:rsidP="004F6F44">
      <w:pPr>
        <w:pStyle w:val="BodyText"/>
        <w:tabs>
          <w:tab w:val="left" w:pos="660"/>
        </w:tabs>
        <w:spacing w:before="1"/>
        <w:ind w:left="300"/>
      </w:pPr>
      <w:r>
        <w:rPr>
          <w:rFonts w:ascii="Wingdings" w:hAnsi="Wingdings"/>
          <w:color w:val="38ACF3"/>
        </w:rPr>
        <w:t></w:t>
      </w:r>
      <w:r>
        <w:rPr>
          <w:rFonts w:ascii="Times New Roman" w:hAnsi="Times New Roman"/>
          <w:color w:val="38ACF3"/>
        </w:rPr>
        <w:tab/>
      </w:r>
      <w:r>
        <w:rPr>
          <w:color w:val="4D4D4F"/>
        </w:rPr>
        <w:t>Job Safety</w:t>
      </w:r>
      <w:r>
        <w:rPr>
          <w:color w:val="4D4D4F"/>
          <w:spacing w:val="13"/>
        </w:rPr>
        <w:t xml:space="preserve"> </w:t>
      </w:r>
      <w:r>
        <w:rPr>
          <w:color w:val="4D4D4F"/>
        </w:rPr>
        <w:t>Analysis</w:t>
      </w:r>
    </w:p>
    <w:p w:rsidR="004F6F44" w:rsidRDefault="004F6F44" w:rsidP="004F6F44">
      <w:pPr>
        <w:pStyle w:val="BodyText"/>
        <w:spacing w:before="9"/>
        <w:rPr>
          <w:sz w:val="21"/>
        </w:rPr>
      </w:pPr>
    </w:p>
    <w:p w:rsidR="004F6F44" w:rsidRDefault="004F6F44" w:rsidP="004F6F44">
      <w:pPr>
        <w:pStyle w:val="BodyText"/>
        <w:tabs>
          <w:tab w:val="left" w:pos="660"/>
        </w:tabs>
        <w:spacing w:before="1"/>
        <w:ind w:left="300"/>
      </w:pPr>
      <w:r>
        <w:rPr>
          <w:rFonts w:ascii="Wingdings" w:hAnsi="Wingdings"/>
          <w:color w:val="38ACF3"/>
        </w:rPr>
        <w:t></w:t>
      </w:r>
      <w:r>
        <w:rPr>
          <w:rFonts w:ascii="Times New Roman" w:hAnsi="Times New Roman"/>
          <w:color w:val="38ACF3"/>
        </w:rPr>
        <w:tab/>
      </w:r>
      <w:r>
        <w:rPr>
          <w:color w:val="4D4D4F"/>
        </w:rPr>
        <w:t>Health and Safety Training</w:t>
      </w:r>
      <w:r>
        <w:rPr>
          <w:color w:val="4D4D4F"/>
          <w:spacing w:val="7"/>
        </w:rPr>
        <w:t xml:space="preserve"> </w:t>
      </w:r>
      <w:r>
        <w:rPr>
          <w:color w:val="4D4D4F"/>
        </w:rPr>
        <w:t>Program</w:t>
      </w:r>
    </w:p>
    <w:p w:rsidR="004F6F44" w:rsidRDefault="004F6F44" w:rsidP="004F6F44">
      <w:pPr>
        <w:pStyle w:val="BodyText"/>
        <w:spacing w:before="9"/>
        <w:rPr>
          <w:sz w:val="21"/>
        </w:rPr>
      </w:pPr>
    </w:p>
    <w:p w:rsidR="004F6F44" w:rsidRDefault="004F6F44" w:rsidP="004F6F44">
      <w:pPr>
        <w:pStyle w:val="BodyText"/>
        <w:tabs>
          <w:tab w:val="left" w:pos="660"/>
        </w:tabs>
        <w:spacing w:before="1"/>
        <w:ind w:left="300"/>
      </w:pPr>
      <w:r>
        <w:rPr>
          <w:rFonts w:ascii="Wingdings" w:hAnsi="Wingdings"/>
          <w:color w:val="38ACF3"/>
        </w:rPr>
        <w:t></w:t>
      </w:r>
      <w:r>
        <w:rPr>
          <w:rFonts w:ascii="Times New Roman" w:hAnsi="Times New Roman"/>
          <w:color w:val="38ACF3"/>
        </w:rPr>
        <w:tab/>
      </w:r>
      <w:r>
        <w:rPr>
          <w:color w:val="4D4D4F"/>
        </w:rPr>
        <w:t>Contractor Health and Safety</w:t>
      </w:r>
      <w:r>
        <w:rPr>
          <w:color w:val="4D4D4F"/>
          <w:spacing w:val="27"/>
        </w:rPr>
        <w:t xml:space="preserve"> </w:t>
      </w:r>
      <w:r>
        <w:rPr>
          <w:color w:val="4D4D4F"/>
        </w:rPr>
        <w:t>Management</w:t>
      </w:r>
    </w:p>
    <w:p w:rsidR="004F6F44" w:rsidRDefault="004F6F44" w:rsidP="004F6F44">
      <w:pPr>
        <w:pStyle w:val="BodyText"/>
        <w:spacing w:before="6"/>
        <w:rPr>
          <w:sz w:val="26"/>
        </w:rPr>
      </w:pPr>
    </w:p>
    <w:p w:rsidR="004F6F44" w:rsidRDefault="004F6F44" w:rsidP="004F6F44">
      <w:pPr>
        <w:pStyle w:val="Heading3"/>
        <w:spacing w:line="249" w:lineRule="auto"/>
        <w:ind w:left="300" w:right="1072"/>
      </w:pPr>
      <w:r>
        <w:rPr>
          <w:color w:val="354E5B"/>
        </w:rPr>
        <w:t>LEGISLATION, REGULATION AND STANDARDS</w:t>
      </w:r>
    </w:p>
    <w:p w:rsidR="004F6F44" w:rsidRDefault="004F6F44" w:rsidP="004F6F44">
      <w:pPr>
        <w:pStyle w:val="BodyText"/>
        <w:spacing w:before="11"/>
        <w:rPr>
          <w:b/>
          <w:sz w:val="24"/>
        </w:rPr>
      </w:pPr>
    </w:p>
    <w:p w:rsidR="004F6F44" w:rsidRDefault="004F6F44" w:rsidP="004F6F44">
      <w:pPr>
        <w:pStyle w:val="BodyText"/>
        <w:tabs>
          <w:tab w:val="left" w:pos="660"/>
        </w:tabs>
        <w:ind w:left="300"/>
      </w:pPr>
      <w:r>
        <w:rPr>
          <w:rFonts w:ascii="Wingdings" w:hAnsi="Wingdings"/>
          <w:color w:val="38ACF3"/>
        </w:rPr>
        <w:t></w:t>
      </w:r>
      <w:r>
        <w:rPr>
          <w:rFonts w:ascii="Times New Roman" w:hAnsi="Times New Roman"/>
          <w:color w:val="38ACF3"/>
        </w:rPr>
        <w:tab/>
      </w:r>
      <w:r>
        <w:rPr>
          <w:color w:val="4D4D4F"/>
        </w:rPr>
        <w:t>Health and Safety at Work Act</w:t>
      </w:r>
      <w:r>
        <w:rPr>
          <w:color w:val="4D4D4F"/>
          <w:spacing w:val="20"/>
        </w:rPr>
        <w:t xml:space="preserve"> </w:t>
      </w:r>
      <w:r>
        <w:rPr>
          <w:color w:val="4D4D4F"/>
          <w:spacing w:val="-3"/>
        </w:rPr>
        <w:t>2015</w:t>
      </w:r>
    </w:p>
    <w:p w:rsidR="004F6F44" w:rsidRDefault="004F6F44" w:rsidP="004F6F44">
      <w:pPr>
        <w:pStyle w:val="BodyText"/>
        <w:spacing w:before="9"/>
        <w:rPr>
          <w:sz w:val="21"/>
        </w:rPr>
      </w:pPr>
    </w:p>
    <w:p w:rsidR="004F6F44" w:rsidRDefault="004F6F44" w:rsidP="004F6F44">
      <w:pPr>
        <w:pStyle w:val="BodyText"/>
        <w:tabs>
          <w:tab w:val="left" w:pos="660"/>
        </w:tabs>
        <w:ind w:left="300"/>
      </w:pPr>
      <w:r>
        <w:rPr>
          <w:rFonts w:ascii="Wingdings" w:hAnsi="Wingdings"/>
          <w:color w:val="38ACF3"/>
        </w:rPr>
        <w:t></w:t>
      </w:r>
      <w:r>
        <w:rPr>
          <w:rFonts w:ascii="Times New Roman" w:hAnsi="Times New Roman"/>
          <w:color w:val="38ACF3"/>
        </w:rPr>
        <w:tab/>
      </w:r>
      <w:r>
        <w:rPr>
          <w:color w:val="4D4D4F"/>
        </w:rPr>
        <w:t>Land Transport Act</w:t>
      </w:r>
      <w:r>
        <w:rPr>
          <w:color w:val="4D4D4F"/>
          <w:spacing w:val="12"/>
        </w:rPr>
        <w:t xml:space="preserve"> </w:t>
      </w:r>
      <w:r>
        <w:rPr>
          <w:color w:val="4D4D4F"/>
        </w:rPr>
        <w:t>1998</w:t>
      </w:r>
    </w:p>
    <w:p w:rsidR="004F6F44" w:rsidRDefault="004F6F44" w:rsidP="004F6F44">
      <w:pPr>
        <w:pStyle w:val="BodyText"/>
        <w:spacing w:before="9"/>
        <w:rPr>
          <w:sz w:val="21"/>
        </w:rPr>
      </w:pPr>
    </w:p>
    <w:p w:rsidR="004F6F44" w:rsidRDefault="004F6F44" w:rsidP="004F6F44">
      <w:pPr>
        <w:pStyle w:val="BodyText"/>
        <w:tabs>
          <w:tab w:val="left" w:pos="660"/>
        </w:tabs>
        <w:ind w:left="300"/>
      </w:pPr>
      <w:r>
        <w:rPr>
          <w:rFonts w:ascii="Wingdings" w:hAnsi="Wingdings"/>
          <w:color w:val="38ACF3"/>
        </w:rPr>
        <w:t></w:t>
      </w:r>
      <w:r>
        <w:rPr>
          <w:rFonts w:ascii="Times New Roman" w:hAnsi="Times New Roman"/>
          <w:color w:val="38ACF3"/>
        </w:rPr>
        <w:tab/>
      </w:r>
      <w:r>
        <w:rPr>
          <w:color w:val="4D4D4F"/>
        </w:rPr>
        <w:t>Land Transport (Road User) Rule</w:t>
      </w:r>
      <w:r>
        <w:rPr>
          <w:color w:val="4D4D4F"/>
          <w:spacing w:val="10"/>
        </w:rPr>
        <w:t xml:space="preserve"> </w:t>
      </w:r>
      <w:r>
        <w:rPr>
          <w:color w:val="4D4D4F"/>
          <w:spacing w:val="1"/>
        </w:rPr>
        <w:t>2004</w:t>
      </w:r>
    </w:p>
    <w:p w:rsidR="004F6F44" w:rsidRDefault="004F6F44" w:rsidP="004F6F44">
      <w:pPr>
        <w:pStyle w:val="BodyText"/>
        <w:spacing w:before="9"/>
        <w:rPr>
          <w:sz w:val="21"/>
        </w:rPr>
      </w:pPr>
    </w:p>
    <w:p w:rsidR="004F6F44" w:rsidRDefault="004F6F44" w:rsidP="004F6F44">
      <w:pPr>
        <w:pStyle w:val="BodyText"/>
        <w:tabs>
          <w:tab w:val="left" w:pos="660"/>
        </w:tabs>
        <w:ind w:left="300"/>
      </w:pPr>
      <w:r>
        <w:rPr>
          <w:rFonts w:ascii="Wingdings" w:hAnsi="Wingdings"/>
          <w:color w:val="38ACF3"/>
        </w:rPr>
        <w:t></w:t>
      </w:r>
      <w:r>
        <w:rPr>
          <w:rFonts w:ascii="Times New Roman" w:hAnsi="Times New Roman"/>
          <w:color w:val="38ACF3"/>
        </w:rPr>
        <w:tab/>
      </w:r>
      <w:r>
        <w:rPr>
          <w:color w:val="4D4D4F"/>
        </w:rPr>
        <w:t>Land Transport (Enforcement Powers) Amendment Act</w:t>
      </w:r>
      <w:r>
        <w:rPr>
          <w:color w:val="4D4D4F"/>
          <w:spacing w:val="25"/>
        </w:rPr>
        <w:t xml:space="preserve"> </w:t>
      </w:r>
      <w:r>
        <w:rPr>
          <w:color w:val="4D4D4F"/>
        </w:rPr>
        <w:t>2009</w:t>
      </w:r>
    </w:p>
    <w:p w:rsidR="004F6F44" w:rsidRDefault="004F6F44" w:rsidP="004F6F44">
      <w:pPr>
        <w:pStyle w:val="BodyText"/>
        <w:spacing w:before="9"/>
        <w:rPr>
          <w:sz w:val="21"/>
        </w:rPr>
      </w:pPr>
    </w:p>
    <w:p w:rsidR="004F6F44" w:rsidRDefault="004F6F44" w:rsidP="004F6F44">
      <w:pPr>
        <w:pStyle w:val="BodyText"/>
        <w:tabs>
          <w:tab w:val="left" w:pos="660"/>
        </w:tabs>
        <w:ind w:left="300"/>
        <w:sectPr w:rsidR="004F6F44">
          <w:type w:val="continuous"/>
          <w:pgSz w:w="11910" w:h="16840"/>
          <w:pgMar w:top="1580" w:right="0" w:bottom="280" w:left="100" w:header="720" w:footer="720" w:gutter="0"/>
          <w:cols w:num="2" w:space="720" w:equalWidth="0">
            <w:col w:w="5683" w:space="40"/>
            <w:col w:w="6087"/>
          </w:cols>
        </w:sectPr>
      </w:pPr>
      <w:r>
        <w:rPr>
          <w:rFonts w:ascii="Wingdings" w:hAnsi="Wingdings"/>
          <w:color w:val="38ACF3"/>
        </w:rPr>
        <w:t></w:t>
      </w:r>
      <w:r>
        <w:rPr>
          <w:rFonts w:ascii="Times New Roman" w:hAnsi="Times New Roman"/>
          <w:color w:val="38ACF3"/>
        </w:rPr>
        <w:tab/>
      </w:r>
      <w:r>
        <w:rPr>
          <w:color w:val="4D4D4F"/>
        </w:rPr>
        <w:t>NZTA Official New Zealand Road</w:t>
      </w:r>
      <w:r>
        <w:rPr>
          <w:color w:val="4D4D4F"/>
          <w:spacing w:val="25"/>
        </w:rPr>
        <w:t xml:space="preserve"> </w:t>
      </w:r>
      <w:r>
        <w:rPr>
          <w:color w:val="4D4D4F"/>
        </w:rPr>
        <w:t>Code</w:t>
      </w:r>
      <w:bookmarkStart w:id="1" w:name="_GoBack"/>
      <w:bookmarkEnd w:id="1"/>
    </w:p>
    <w:p w:rsidR="0091067B" w:rsidRDefault="0091067B"/>
    <w:sectPr w:rsidR="009106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77A" w:rsidRDefault="004F6F44">
    <w:pPr>
      <w:pStyle w:val="BodyText"/>
      <w:spacing w:line="14" w:lineRule="auto"/>
      <w:rPr>
        <w:sz w:val="20"/>
      </w:rPr>
    </w:pPr>
    <w:r>
      <w:rPr>
        <w:noProof/>
        <w:lang w:val="en-NZ" w:eastAsia="en-NZ"/>
      </w:rPr>
      <w:drawing>
        <wp:anchor distT="0" distB="0" distL="0" distR="0" simplePos="0" relativeHeight="251659264" behindDoc="1" locked="0" layoutInCell="1" allowOverlap="1" wp14:anchorId="1D357108" wp14:editId="263E0D62">
          <wp:simplePos x="0" y="0"/>
          <wp:positionH relativeFrom="page">
            <wp:posOffset>367195</wp:posOffset>
          </wp:positionH>
          <wp:positionV relativeFrom="page">
            <wp:posOffset>10097999</wp:posOffset>
          </wp:positionV>
          <wp:extent cx="1306804" cy="421259"/>
          <wp:effectExtent l="0" t="0" r="0" b="0"/>
          <wp:wrapNone/>
          <wp:docPr id="383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4" name="image8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06804" cy="4212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5943B66" wp14:editId="12B786E2">
              <wp:simplePos x="0" y="0"/>
              <wp:positionH relativeFrom="page">
                <wp:posOffset>1622425</wp:posOffset>
              </wp:positionH>
              <wp:positionV relativeFrom="page">
                <wp:posOffset>10256520</wp:posOffset>
              </wp:positionV>
              <wp:extent cx="5518785" cy="111125"/>
              <wp:effectExtent l="3175" t="0" r="2540" b="0"/>
              <wp:wrapNone/>
              <wp:docPr id="74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1878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477A" w:rsidRDefault="004F6F44">
                          <w:pPr>
                            <w:spacing w:before="16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color w:val="009994"/>
                              <w:sz w:val="12"/>
                            </w:rPr>
                            <w:t xml:space="preserve">GUIDELINES FOR OCCUPATIONAL HEALTH &amp; SAFETY IN THE NEW ZEALAND WATER INDUSTRY: THIRD </w:t>
                          </w:r>
                          <w:proofErr w:type="gramStart"/>
                          <w:r>
                            <w:rPr>
                              <w:color w:val="009994"/>
                              <w:sz w:val="12"/>
                            </w:rPr>
                            <w:t xml:space="preserve">EDITION  </w:t>
                          </w:r>
                          <w:r>
                            <w:rPr>
                              <w:rFonts w:ascii="Wingdings" w:hAnsi="Wingdings"/>
                              <w:color w:val="38ACF3"/>
                              <w:sz w:val="12"/>
                            </w:rPr>
                            <w:t></w:t>
                          </w:r>
                          <w:proofErr w:type="gramEnd"/>
                          <w:r>
                            <w:rPr>
                              <w:rFonts w:ascii="Times New Roman" w:hAnsi="Times New Roman"/>
                              <w:color w:val="38ACF3"/>
                              <w:sz w:val="12"/>
                            </w:rPr>
                            <w:t xml:space="preserve">  </w:t>
                          </w:r>
                          <w:r>
                            <w:rPr>
                              <w:color w:val="354E5B"/>
                              <w:sz w:val="12"/>
                            </w:rPr>
                            <w:t xml:space="preserve">FEBRUARY 2017  </w:t>
                          </w:r>
                          <w:r>
                            <w:rPr>
                              <w:rFonts w:ascii="Wingdings" w:hAnsi="Wingdings"/>
                              <w:color w:val="38ACF3"/>
                              <w:sz w:val="12"/>
                            </w:rPr>
                            <w:t></w:t>
                          </w:r>
                          <w:r>
                            <w:rPr>
                              <w:rFonts w:ascii="Times New Roman" w:hAnsi="Times New Roman"/>
                              <w:color w:val="38ACF3"/>
                              <w:sz w:val="12"/>
                            </w:rPr>
                            <w:t xml:space="preserve">  </w:t>
                          </w:r>
                          <w:r>
                            <w:rPr>
                              <w:color w:val="354E5B"/>
                              <w:sz w:val="12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354E5B"/>
                              <w:sz w:val="1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color w:val="354E5B"/>
                              <w:sz w:val="12"/>
                            </w:rPr>
                            <w:t>158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7" o:spid="_x0000_s1032" type="#_x0000_t202" style="position:absolute;margin-left:127.75pt;margin-top:807.6pt;width:434.55pt;height:8.7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" filled="f" stroked="f">
              <v:textbox inset="0,0,0,0">
                <w:txbxContent>
                  <w:p w:rsidR="00C1477A" w:rsidRDefault="004F6F44">
                    <w:pPr>
                      <w:spacing w:before="16"/>
                      <w:ind w:left="20"/>
                      <w:rPr>
                        <w:sz w:val="12"/>
                      </w:rPr>
                    </w:pPr>
                    <w:r>
                      <w:rPr>
                        <w:color w:val="009994"/>
                        <w:sz w:val="12"/>
                      </w:rPr>
                      <w:t xml:space="preserve">GUIDELINES FOR OCCUPATIONAL HEALTH &amp; SAFETY IN THE NEW ZEALAND WATER INDUSTRY: THIRD </w:t>
                    </w:r>
                    <w:proofErr w:type="gramStart"/>
                    <w:r>
                      <w:rPr>
                        <w:color w:val="009994"/>
                        <w:sz w:val="12"/>
                      </w:rPr>
                      <w:t xml:space="preserve">EDITION  </w:t>
                    </w:r>
                    <w:r>
                      <w:rPr>
                        <w:rFonts w:ascii="Wingdings" w:hAnsi="Wingdings"/>
                        <w:color w:val="38ACF3"/>
                        <w:sz w:val="12"/>
                      </w:rPr>
                      <w:t></w:t>
                    </w:r>
                    <w:proofErr w:type="gramEnd"/>
                    <w:r>
                      <w:rPr>
                        <w:rFonts w:ascii="Times New Roman" w:hAnsi="Times New Roman"/>
                        <w:color w:val="38ACF3"/>
                        <w:sz w:val="12"/>
                      </w:rPr>
                      <w:t xml:space="preserve">  </w:t>
                    </w:r>
                    <w:r>
                      <w:rPr>
                        <w:color w:val="354E5B"/>
                        <w:sz w:val="12"/>
                      </w:rPr>
                      <w:t xml:space="preserve">FEBRUARY 2017  </w:t>
                    </w:r>
                    <w:r>
                      <w:rPr>
                        <w:rFonts w:ascii="Wingdings" w:hAnsi="Wingdings"/>
                        <w:color w:val="38ACF3"/>
                        <w:sz w:val="12"/>
                      </w:rPr>
                      <w:t></w:t>
                    </w:r>
                    <w:r>
                      <w:rPr>
                        <w:rFonts w:ascii="Times New Roman" w:hAnsi="Times New Roman"/>
                        <w:color w:val="38ACF3"/>
                        <w:sz w:val="12"/>
                      </w:rPr>
                      <w:t xml:space="preserve">  </w:t>
                    </w:r>
                    <w:r>
                      <w:rPr>
                        <w:color w:val="354E5B"/>
                        <w:sz w:val="12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color w:val="354E5B"/>
                        <w:sz w:val="1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color w:val="354E5B"/>
                        <w:sz w:val="12"/>
                      </w:rPr>
                      <w:t>158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77A" w:rsidRDefault="004F6F44">
    <w:pPr>
      <w:pStyle w:val="BodyText"/>
      <w:spacing w:line="14" w:lineRule="auto"/>
      <w:rPr>
        <w:sz w:val="20"/>
      </w:rPr>
    </w:pPr>
    <w:r>
      <w:rPr>
        <w:noProof/>
        <w:lang w:val="en-NZ" w:eastAsia="en-NZ"/>
      </w:rPr>
      <w:drawing>
        <wp:anchor distT="0" distB="0" distL="0" distR="0" simplePos="0" relativeHeight="251660288" behindDoc="1" locked="0" layoutInCell="1" allowOverlap="1" wp14:anchorId="0E848480" wp14:editId="0CDBC92B">
          <wp:simplePos x="0" y="0"/>
          <wp:positionH relativeFrom="page">
            <wp:posOffset>358101</wp:posOffset>
          </wp:positionH>
          <wp:positionV relativeFrom="page">
            <wp:posOffset>10097999</wp:posOffset>
          </wp:positionV>
          <wp:extent cx="1306804" cy="421259"/>
          <wp:effectExtent l="0" t="0" r="0" b="0"/>
          <wp:wrapNone/>
          <wp:docPr id="385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6" name="image8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06804" cy="4212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66C11F9B" wp14:editId="19E664DD">
              <wp:simplePos x="0" y="0"/>
              <wp:positionH relativeFrom="page">
                <wp:posOffset>1599565</wp:posOffset>
              </wp:positionH>
              <wp:positionV relativeFrom="page">
                <wp:posOffset>10256520</wp:posOffset>
              </wp:positionV>
              <wp:extent cx="5518150" cy="111125"/>
              <wp:effectExtent l="0" t="0" r="0" b="0"/>
              <wp:wrapNone/>
              <wp:docPr id="72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18150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477A" w:rsidRDefault="004F6F44">
                          <w:pPr>
                            <w:spacing w:before="16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color w:val="009994"/>
                              <w:sz w:val="12"/>
                            </w:rPr>
                            <w:t xml:space="preserve">GUIDELINES FOR OCCUPATIONAL HEALTH &amp; SAFETY IN THE NEW ZEALAND WATER INDUSTRY: THIRD </w:t>
                          </w:r>
                          <w:proofErr w:type="gramStart"/>
                          <w:r>
                            <w:rPr>
                              <w:color w:val="009994"/>
                              <w:sz w:val="12"/>
                            </w:rPr>
                            <w:t xml:space="preserve">EDITION  </w:t>
                          </w:r>
                          <w:r>
                            <w:rPr>
                              <w:rFonts w:ascii="Wingdings" w:hAnsi="Wingdings"/>
                              <w:color w:val="38ACF3"/>
                              <w:sz w:val="12"/>
                            </w:rPr>
                            <w:t></w:t>
                          </w:r>
                          <w:proofErr w:type="gramEnd"/>
                          <w:r>
                            <w:rPr>
                              <w:rFonts w:ascii="Times New Roman" w:hAnsi="Times New Roman"/>
                              <w:color w:val="38ACF3"/>
                              <w:sz w:val="12"/>
                            </w:rPr>
                            <w:t xml:space="preserve">  </w:t>
                          </w:r>
                          <w:r>
                            <w:rPr>
                              <w:color w:val="354E5B"/>
                              <w:sz w:val="12"/>
                            </w:rPr>
                            <w:t xml:space="preserve">FEBRUARY 2017  </w:t>
                          </w:r>
                          <w:r>
                            <w:rPr>
                              <w:rFonts w:ascii="Wingdings" w:hAnsi="Wingdings"/>
                              <w:color w:val="38ACF3"/>
                              <w:sz w:val="12"/>
                            </w:rPr>
                            <w:t></w:t>
                          </w:r>
                          <w:r>
                            <w:rPr>
                              <w:rFonts w:ascii="Times New Roman" w:hAnsi="Times New Roman"/>
                              <w:color w:val="38ACF3"/>
                              <w:sz w:val="12"/>
                            </w:rPr>
                            <w:t xml:space="preserve">  </w:t>
                          </w:r>
                          <w:r>
                            <w:rPr>
                              <w:color w:val="354E5B"/>
                              <w:sz w:val="12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354E5B"/>
                              <w:sz w:val="1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color w:val="354E5B"/>
                              <w:sz w:val="12"/>
                            </w:rPr>
                            <w:t>159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33" type="#_x0000_t202" style="position:absolute;margin-left:125.95pt;margin-top:807.6pt;width:434.5pt;height:8.7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zzIsAIAALI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" filled="f" stroked="f">
              <v:textbox inset="0,0,0,0">
                <w:txbxContent>
                  <w:p w:rsidR="00C1477A" w:rsidRDefault="004F6F44">
                    <w:pPr>
                      <w:spacing w:before="16"/>
                      <w:ind w:left="20"/>
                      <w:rPr>
                        <w:sz w:val="12"/>
                      </w:rPr>
                    </w:pPr>
                    <w:r>
                      <w:rPr>
                        <w:color w:val="009994"/>
                        <w:sz w:val="12"/>
                      </w:rPr>
                      <w:t xml:space="preserve">GUIDELINES FOR OCCUPATIONAL HEALTH &amp; SAFETY IN THE NEW ZEALAND WATER INDUSTRY: THIRD </w:t>
                    </w:r>
                    <w:proofErr w:type="gramStart"/>
                    <w:r>
                      <w:rPr>
                        <w:color w:val="009994"/>
                        <w:sz w:val="12"/>
                      </w:rPr>
                      <w:t xml:space="preserve">EDITION  </w:t>
                    </w:r>
                    <w:r>
                      <w:rPr>
                        <w:rFonts w:ascii="Wingdings" w:hAnsi="Wingdings"/>
                        <w:color w:val="38ACF3"/>
                        <w:sz w:val="12"/>
                      </w:rPr>
                      <w:t></w:t>
                    </w:r>
                    <w:proofErr w:type="gramEnd"/>
                    <w:r>
                      <w:rPr>
                        <w:rFonts w:ascii="Times New Roman" w:hAnsi="Times New Roman"/>
                        <w:color w:val="38ACF3"/>
                        <w:sz w:val="12"/>
                      </w:rPr>
                      <w:t xml:space="preserve">  </w:t>
                    </w:r>
                    <w:r>
                      <w:rPr>
                        <w:color w:val="354E5B"/>
                        <w:sz w:val="12"/>
                      </w:rPr>
                      <w:t xml:space="preserve">FEBRUARY 2017  </w:t>
                    </w:r>
                    <w:r>
                      <w:rPr>
                        <w:rFonts w:ascii="Wingdings" w:hAnsi="Wingdings"/>
                        <w:color w:val="38ACF3"/>
                        <w:sz w:val="12"/>
                      </w:rPr>
                      <w:t></w:t>
                    </w:r>
                    <w:r>
                      <w:rPr>
                        <w:rFonts w:ascii="Times New Roman" w:hAnsi="Times New Roman"/>
                        <w:color w:val="38ACF3"/>
                        <w:sz w:val="12"/>
                      </w:rPr>
                      <w:t xml:space="preserve">  </w:t>
                    </w:r>
                    <w:r>
                      <w:rPr>
                        <w:color w:val="354E5B"/>
                        <w:sz w:val="12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color w:val="354E5B"/>
                        <w:sz w:val="1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color w:val="354E5B"/>
                        <w:sz w:val="12"/>
                      </w:rPr>
                      <w:t>159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77A" w:rsidRDefault="004F6F44">
    <w:pPr>
      <w:pStyle w:val="BodyText"/>
      <w:spacing w:line="14" w:lineRule="auto"/>
      <w:rPr>
        <w:sz w:val="20"/>
      </w:rPr>
    </w:pPr>
    <w:r>
      <w:rPr>
        <w:noProof/>
        <w:lang w:val="en-NZ" w:eastAsia="en-NZ"/>
      </w:rPr>
      <w:drawing>
        <wp:anchor distT="0" distB="0" distL="0" distR="0" simplePos="0" relativeHeight="251661312" behindDoc="1" locked="0" layoutInCell="1" allowOverlap="1" wp14:anchorId="5FEEAA73" wp14:editId="620DE853">
          <wp:simplePos x="0" y="0"/>
          <wp:positionH relativeFrom="page">
            <wp:posOffset>367195</wp:posOffset>
          </wp:positionH>
          <wp:positionV relativeFrom="page">
            <wp:posOffset>10097999</wp:posOffset>
          </wp:positionV>
          <wp:extent cx="1306804" cy="421259"/>
          <wp:effectExtent l="0" t="0" r="0" b="0"/>
          <wp:wrapNone/>
          <wp:docPr id="387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8" name="image8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06804" cy="4212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4A969D3B" wp14:editId="0F1ABB8D">
              <wp:simplePos x="0" y="0"/>
              <wp:positionH relativeFrom="page">
                <wp:posOffset>1621790</wp:posOffset>
              </wp:positionH>
              <wp:positionV relativeFrom="page">
                <wp:posOffset>10256520</wp:posOffset>
              </wp:positionV>
              <wp:extent cx="5520055" cy="111125"/>
              <wp:effectExtent l="2540" t="0" r="1905" b="0"/>
              <wp:wrapNone/>
              <wp:docPr id="70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2005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477A" w:rsidRDefault="004F6F44">
                          <w:pPr>
                            <w:spacing w:before="16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color w:val="009994"/>
                              <w:sz w:val="12"/>
                            </w:rPr>
                            <w:t>GUIDELIN</w:t>
                          </w:r>
                          <w:r>
                            <w:rPr>
                              <w:color w:val="009994"/>
                              <w:sz w:val="12"/>
                            </w:rPr>
                            <w:t xml:space="preserve">ES FOR OCCUPATIONAL HEALTH &amp; SAFETY IN THE NEW ZEALAND WATER INDUSTRY: THIRD </w:t>
                          </w:r>
                          <w:proofErr w:type="gramStart"/>
                          <w:r>
                            <w:rPr>
                              <w:color w:val="009994"/>
                              <w:sz w:val="12"/>
                            </w:rPr>
                            <w:t xml:space="preserve">EDITION  </w:t>
                          </w:r>
                          <w:r>
                            <w:rPr>
                              <w:rFonts w:ascii="Wingdings" w:hAnsi="Wingdings"/>
                              <w:color w:val="38ACF3"/>
                              <w:sz w:val="12"/>
                            </w:rPr>
                            <w:t></w:t>
                          </w:r>
                          <w:proofErr w:type="gramEnd"/>
                          <w:r>
                            <w:rPr>
                              <w:rFonts w:ascii="Times New Roman" w:hAnsi="Times New Roman"/>
                              <w:color w:val="38ACF3"/>
                              <w:sz w:val="12"/>
                            </w:rPr>
                            <w:t xml:space="preserve">  </w:t>
                          </w:r>
                          <w:r>
                            <w:rPr>
                              <w:color w:val="354E5B"/>
                              <w:sz w:val="12"/>
                            </w:rPr>
                            <w:t xml:space="preserve">FEBRUARY 2017  </w:t>
                          </w:r>
                          <w:r>
                            <w:rPr>
                              <w:rFonts w:ascii="Wingdings" w:hAnsi="Wingdings"/>
                              <w:color w:val="38ACF3"/>
                              <w:sz w:val="12"/>
                            </w:rPr>
                            <w:t></w:t>
                          </w:r>
                          <w:r>
                            <w:rPr>
                              <w:rFonts w:ascii="Times New Roman" w:hAnsi="Times New Roman"/>
                              <w:color w:val="38ACF3"/>
                              <w:sz w:val="12"/>
                            </w:rPr>
                            <w:t xml:space="preserve">  </w:t>
                          </w:r>
                          <w:r>
                            <w:rPr>
                              <w:color w:val="354E5B"/>
                              <w:sz w:val="12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354E5B"/>
                              <w:sz w:val="1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color w:val="354E5B"/>
                              <w:sz w:val="12"/>
                            </w:rPr>
                            <w:t>160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34" type="#_x0000_t202" style="position:absolute;margin-left:127.7pt;margin-top:807.6pt;width:434.65pt;height:8.7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" filled="f" stroked="f">
              <v:textbox inset="0,0,0,0">
                <w:txbxContent>
                  <w:p w:rsidR="00C1477A" w:rsidRDefault="004F6F44">
                    <w:pPr>
                      <w:spacing w:before="16"/>
                      <w:ind w:left="20"/>
                      <w:rPr>
                        <w:sz w:val="12"/>
                      </w:rPr>
                    </w:pPr>
                    <w:r>
                      <w:rPr>
                        <w:color w:val="009994"/>
                        <w:sz w:val="12"/>
                      </w:rPr>
                      <w:t>GUIDELIN</w:t>
                    </w:r>
                    <w:r>
                      <w:rPr>
                        <w:color w:val="009994"/>
                        <w:sz w:val="12"/>
                      </w:rPr>
                      <w:t xml:space="preserve">ES FOR OCCUPATIONAL HEALTH &amp; SAFETY IN THE NEW ZEALAND WATER INDUSTRY: THIRD </w:t>
                    </w:r>
                    <w:proofErr w:type="gramStart"/>
                    <w:r>
                      <w:rPr>
                        <w:color w:val="009994"/>
                        <w:sz w:val="12"/>
                      </w:rPr>
                      <w:t xml:space="preserve">EDITION  </w:t>
                    </w:r>
                    <w:r>
                      <w:rPr>
                        <w:rFonts w:ascii="Wingdings" w:hAnsi="Wingdings"/>
                        <w:color w:val="38ACF3"/>
                        <w:sz w:val="12"/>
                      </w:rPr>
                      <w:t></w:t>
                    </w:r>
                    <w:proofErr w:type="gramEnd"/>
                    <w:r>
                      <w:rPr>
                        <w:rFonts w:ascii="Times New Roman" w:hAnsi="Times New Roman"/>
                        <w:color w:val="38ACF3"/>
                        <w:sz w:val="12"/>
                      </w:rPr>
                      <w:t xml:space="preserve">  </w:t>
                    </w:r>
                    <w:r>
                      <w:rPr>
                        <w:color w:val="354E5B"/>
                        <w:sz w:val="12"/>
                      </w:rPr>
                      <w:t xml:space="preserve">FEBRUARY 2017  </w:t>
                    </w:r>
                    <w:r>
                      <w:rPr>
                        <w:rFonts w:ascii="Wingdings" w:hAnsi="Wingdings"/>
                        <w:color w:val="38ACF3"/>
                        <w:sz w:val="12"/>
                      </w:rPr>
                      <w:t></w:t>
                    </w:r>
                    <w:r>
                      <w:rPr>
                        <w:rFonts w:ascii="Times New Roman" w:hAnsi="Times New Roman"/>
                        <w:color w:val="38ACF3"/>
                        <w:sz w:val="12"/>
                      </w:rPr>
                      <w:t xml:space="preserve">  </w:t>
                    </w:r>
                    <w:r>
                      <w:rPr>
                        <w:color w:val="354E5B"/>
                        <w:sz w:val="12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color w:val="354E5B"/>
                        <w:sz w:val="1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color w:val="354E5B"/>
                        <w:sz w:val="12"/>
                      </w:rPr>
                      <w:t>160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77A" w:rsidRDefault="004F6F44">
    <w:pPr>
      <w:pStyle w:val="BodyText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77A" w:rsidRDefault="004F6F44">
    <w:pPr>
      <w:pStyle w:val="BodyText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77A" w:rsidRDefault="004F6F44">
    <w:pPr>
      <w:pStyle w:val="BodyText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F44"/>
    <w:rsid w:val="000E0D46"/>
    <w:rsid w:val="0012750F"/>
    <w:rsid w:val="00267CDA"/>
    <w:rsid w:val="00271449"/>
    <w:rsid w:val="002A33EC"/>
    <w:rsid w:val="002C511A"/>
    <w:rsid w:val="003450E9"/>
    <w:rsid w:val="00345336"/>
    <w:rsid w:val="00351165"/>
    <w:rsid w:val="003936BD"/>
    <w:rsid w:val="003D2BE9"/>
    <w:rsid w:val="004406DF"/>
    <w:rsid w:val="0045755F"/>
    <w:rsid w:val="004731E3"/>
    <w:rsid w:val="004854C8"/>
    <w:rsid w:val="004F6F44"/>
    <w:rsid w:val="0053639D"/>
    <w:rsid w:val="00590F5F"/>
    <w:rsid w:val="006E50AE"/>
    <w:rsid w:val="00784921"/>
    <w:rsid w:val="007D14F2"/>
    <w:rsid w:val="007D3E1C"/>
    <w:rsid w:val="00803D93"/>
    <w:rsid w:val="00805D12"/>
    <w:rsid w:val="0083121E"/>
    <w:rsid w:val="008813CC"/>
    <w:rsid w:val="0090579D"/>
    <w:rsid w:val="0091067B"/>
    <w:rsid w:val="0097118C"/>
    <w:rsid w:val="00982B72"/>
    <w:rsid w:val="00987E20"/>
    <w:rsid w:val="009F6B4C"/>
    <w:rsid w:val="00AA2536"/>
    <w:rsid w:val="00AF6547"/>
    <w:rsid w:val="00B05E5E"/>
    <w:rsid w:val="00B92CD3"/>
    <w:rsid w:val="00BC3B62"/>
    <w:rsid w:val="00BD310E"/>
    <w:rsid w:val="00C03138"/>
    <w:rsid w:val="00C5180F"/>
    <w:rsid w:val="00CC7EDD"/>
    <w:rsid w:val="00CF2198"/>
    <w:rsid w:val="00DA1708"/>
    <w:rsid w:val="00E02C9D"/>
    <w:rsid w:val="00F43499"/>
    <w:rsid w:val="00FB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F6F4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Heading3">
    <w:name w:val="heading 3"/>
    <w:basedOn w:val="Normal"/>
    <w:link w:val="Heading3Char"/>
    <w:uiPriority w:val="1"/>
    <w:qFormat/>
    <w:rsid w:val="004F6F44"/>
    <w:pPr>
      <w:ind w:left="720"/>
      <w:outlineLvl w:val="2"/>
    </w:pPr>
    <w:rPr>
      <w:b/>
      <w:bCs/>
    </w:rPr>
  </w:style>
  <w:style w:type="paragraph" w:styleId="Heading4">
    <w:name w:val="heading 4"/>
    <w:basedOn w:val="Normal"/>
    <w:link w:val="Heading4Char"/>
    <w:uiPriority w:val="1"/>
    <w:qFormat/>
    <w:rsid w:val="004F6F44"/>
    <w:pPr>
      <w:ind w:left="720"/>
      <w:outlineLvl w:val="3"/>
    </w:pPr>
    <w:rPr>
      <w:b/>
      <w:bCs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4F6F44"/>
    <w:rPr>
      <w:rFonts w:ascii="Arial" w:eastAsia="Arial" w:hAnsi="Arial" w:cs="Arial"/>
      <w:b/>
      <w:bCs/>
      <w:lang w:val="en-US"/>
    </w:rPr>
  </w:style>
  <w:style w:type="character" w:customStyle="1" w:styleId="Heading4Char">
    <w:name w:val="Heading 4 Char"/>
    <w:basedOn w:val="DefaultParagraphFont"/>
    <w:link w:val="Heading4"/>
    <w:uiPriority w:val="1"/>
    <w:rsid w:val="004F6F44"/>
    <w:rPr>
      <w:rFonts w:ascii="Arial" w:eastAsia="Arial" w:hAnsi="Arial" w:cs="Arial"/>
      <w:b/>
      <w:bCs/>
      <w:i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6F44"/>
    <w:rPr>
      <w:sz w:val="17"/>
      <w:szCs w:val="17"/>
    </w:rPr>
  </w:style>
  <w:style w:type="character" w:customStyle="1" w:styleId="BodyTextChar">
    <w:name w:val="Body Text Char"/>
    <w:basedOn w:val="DefaultParagraphFont"/>
    <w:link w:val="BodyText"/>
    <w:uiPriority w:val="1"/>
    <w:rsid w:val="004F6F44"/>
    <w:rPr>
      <w:rFonts w:ascii="Arial" w:eastAsia="Arial" w:hAnsi="Arial" w:cs="Arial"/>
      <w:sz w:val="17"/>
      <w:szCs w:val="17"/>
      <w:lang w:val="en-US"/>
    </w:rPr>
  </w:style>
  <w:style w:type="paragraph" w:customStyle="1" w:styleId="TableParagraph">
    <w:name w:val="Table Paragraph"/>
    <w:basedOn w:val="Normal"/>
    <w:uiPriority w:val="1"/>
    <w:qFormat/>
    <w:rsid w:val="004F6F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F6F4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Heading3">
    <w:name w:val="heading 3"/>
    <w:basedOn w:val="Normal"/>
    <w:link w:val="Heading3Char"/>
    <w:uiPriority w:val="1"/>
    <w:qFormat/>
    <w:rsid w:val="004F6F44"/>
    <w:pPr>
      <w:ind w:left="720"/>
      <w:outlineLvl w:val="2"/>
    </w:pPr>
    <w:rPr>
      <w:b/>
      <w:bCs/>
    </w:rPr>
  </w:style>
  <w:style w:type="paragraph" w:styleId="Heading4">
    <w:name w:val="heading 4"/>
    <w:basedOn w:val="Normal"/>
    <w:link w:val="Heading4Char"/>
    <w:uiPriority w:val="1"/>
    <w:qFormat/>
    <w:rsid w:val="004F6F44"/>
    <w:pPr>
      <w:ind w:left="720"/>
      <w:outlineLvl w:val="3"/>
    </w:pPr>
    <w:rPr>
      <w:b/>
      <w:bCs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4F6F44"/>
    <w:rPr>
      <w:rFonts w:ascii="Arial" w:eastAsia="Arial" w:hAnsi="Arial" w:cs="Arial"/>
      <w:b/>
      <w:bCs/>
      <w:lang w:val="en-US"/>
    </w:rPr>
  </w:style>
  <w:style w:type="character" w:customStyle="1" w:styleId="Heading4Char">
    <w:name w:val="Heading 4 Char"/>
    <w:basedOn w:val="DefaultParagraphFont"/>
    <w:link w:val="Heading4"/>
    <w:uiPriority w:val="1"/>
    <w:rsid w:val="004F6F44"/>
    <w:rPr>
      <w:rFonts w:ascii="Arial" w:eastAsia="Arial" w:hAnsi="Arial" w:cs="Arial"/>
      <w:b/>
      <w:bCs/>
      <w:i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6F44"/>
    <w:rPr>
      <w:sz w:val="17"/>
      <w:szCs w:val="17"/>
    </w:rPr>
  </w:style>
  <w:style w:type="character" w:customStyle="1" w:styleId="BodyTextChar">
    <w:name w:val="Body Text Char"/>
    <w:basedOn w:val="DefaultParagraphFont"/>
    <w:link w:val="BodyText"/>
    <w:uiPriority w:val="1"/>
    <w:rsid w:val="004F6F44"/>
    <w:rPr>
      <w:rFonts w:ascii="Arial" w:eastAsia="Arial" w:hAnsi="Arial" w:cs="Arial"/>
      <w:sz w:val="17"/>
      <w:szCs w:val="17"/>
      <w:lang w:val="en-US"/>
    </w:rPr>
  </w:style>
  <w:style w:type="paragraph" w:customStyle="1" w:styleId="TableParagraph">
    <w:name w:val="Table Paragraph"/>
    <w:basedOn w:val="Normal"/>
    <w:uiPriority w:val="1"/>
    <w:qFormat/>
    <w:rsid w:val="004F6F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s://www.nzta.govt.nz/commercial-driving/fleet-vehicles/managing-fleet-vehicles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hyperlink" Target="https://www.nzta.govt.nz/commercial-driving/fleet-vehicles/managing-fleet-vehicles/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nzta.govt.nz/resources/your-safe-" TargetMode="Externa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hyperlink" Target="https://www.nzta.govt.nz/commercial-driving/fleet-vehicles/managing-fleet-vehicles/" TargetMode="External"/><Relationship Id="rId5" Type="http://schemas.openxmlformats.org/officeDocument/2006/relationships/header" Target="header1.xml"/><Relationship Id="rId15" Type="http://schemas.openxmlformats.org/officeDocument/2006/relationships/footer" Target="footer3.xml"/><Relationship Id="rId10" Type="http://schemas.openxmlformats.org/officeDocument/2006/relationships/hyperlink" Target="http://www.nzta.govt.nz/resources/your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/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1081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Aldrich</dc:creator>
  <cp:lastModifiedBy>Amy Aldrich</cp:lastModifiedBy>
  <cp:revision>1</cp:revision>
  <dcterms:created xsi:type="dcterms:W3CDTF">2017-10-15T21:17:00Z</dcterms:created>
  <dcterms:modified xsi:type="dcterms:W3CDTF">2017-10-15T21:18:00Z</dcterms:modified>
</cp:coreProperties>
</file>