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8D" w:rsidRDefault="00526A8D" w:rsidP="00526A8D">
      <w:pPr>
        <w:pStyle w:val="BodyText"/>
        <w:rPr>
          <w:sz w:val="20"/>
        </w:rPr>
      </w:pPr>
    </w:p>
    <w:p w:rsidR="00526A8D" w:rsidRDefault="00526A8D" w:rsidP="00526A8D">
      <w:pPr>
        <w:pStyle w:val="BodyText"/>
        <w:rPr>
          <w:sz w:val="20"/>
        </w:rPr>
      </w:pPr>
    </w:p>
    <w:p w:rsidR="00526A8D" w:rsidRDefault="00526A8D" w:rsidP="00526A8D">
      <w:pPr>
        <w:pStyle w:val="BodyText"/>
        <w:spacing w:before="4" w:after="1"/>
        <w:rPr>
          <w:sz w:val="21"/>
        </w:rPr>
      </w:pPr>
    </w:p>
    <w:p w:rsidR="00526A8D" w:rsidRDefault="00526A8D" w:rsidP="00526A8D">
      <w:pPr>
        <w:pStyle w:val="BodyText"/>
        <w:spacing w:line="20" w:lineRule="exact"/>
        <w:ind w:left="712"/>
        <w:rPr>
          <w:sz w:val="2"/>
        </w:rPr>
      </w:pPr>
      <w:bookmarkStart w:id="0" w:name="_bookmark67"/>
      <w:bookmarkEnd w:id="0"/>
      <w:r>
        <w:rPr>
          <w:noProof/>
          <w:sz w:val="2"/>
          <w:lang w:val="en-NZ" w:eastAsia="en-NZ"/>
        </w:rPr>
        <mc:AlternateContent>
          <mc:Choice Requires="wpg">
            <w:drawing>
              <wp:inline distT="0" distB="0" distL="0" distR="0" wp14:anchorId="3DD87A00" wp14:editId="34CD34FB">
                <wp:extent cx="3219450" cy="9525"/>
                <wp:effectExtent l="0" t="0" r="0" b="9525"/>
                <wp:docPr id="649"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0" cy="9525"/>
                          <a:chOff x="0" y="0"/>
                          <a:chExt cx="5070" cy="15"/>
                        </a:xfrm>
                      </wpg:grpSpPr>
                      <wps:wsp>
                        <wps:cNvPr id="650" name="Line 218"/>
                        <wps:cNvCnPr/>
                        <wps:spPr bwMode="auto">
                          <a:xfrm>
                            <a:off x="8" y="8"/>
                            <a:ext cx="5054"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7" o:spid="_x0000_s1026" style="width:253.5pt;height:.75pt;mso-position-horizontal-relative:char;mso-position-vertical-relative:line" coordsize="50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oxcgIAAE0FAAAOAAAAZHJzL2Uyb0RvYy54bWykVFFv2yAQfp+0/4D8nthO7DSx6lRdnPSl&#10;2yp1+wEEsI2GwQIap5r233eAk67pw6buxQbu7uO77+64vjl2Ah2YNlzJMkqnSYSYJIpy2ZTR92+7&#10;yTJCxmJJsVCSldEzM9HN+uOH66Ev2Ey1SlCmEYBIUwx9GbXW9kUcG9KyDpup6pkEY610hy1sdRNT&#10;jQdA70Q8S5JFPChNe60IMwZOq2CM1h6/rhmxX+vaMItEGQE367/af/fuG6+vcdFo3LecjDTwO1h0&#10;mEu49AxVYYvRk+ZvoDpOtDKqtlOiuljVNSfM5wDZpMlFNndaPfU+l6YYmv4sE0h7odO7YcmXw4NG&#10;nJbRIltFSOIOiuTvRbP0yskz9E0BXne6f+wfdMgRlveK/DBgji/tbt8EZ7QfPisKgPjJKi/Psdad&#10;g4DE0dFX4flcBXa0iMDhfJaushyKRcC2ymd5KBJpoZJvgki7HcPy5GqMSX1EjItwm2c4MnLpQKOZ&#10;Fy3N/2n52OKe+RIZp9JJS0c/aHnPJQMpl0FK77SRD9oLawoDkv5VJRghUMIj4OKkUp7kWZDIN/E5&#10;W1z02tg7pjrkFmUkgIDXHh/ujXUVe3FxpZBqx4WAc1wIiQaQPEkyH2CU4NQZnc3oZr8RGh0wTFI6&#10;X3y6nbuUAOyVG3SspB6sZZhux7XFXIQ1+Avp8CAPoDOuwqj8XCWr7XK7zCbZbLGdZElVTW53m2yy&#10;2KVXeTWvNpsq/eWopVnRckqZdOxOY5tm/1bK8QEJA3ce3LMM8Wt0nyKQPf09aWipULvQT3tFn31J&#10;/Tl0Fzi7MYCZ9WHj++IehT/33uvlFVz/BgAA//8DAFBLAwQUAAYACAAAACEA9zidA9kAAAADAQAA&#10;DwAAAGRycy9kb3ducmV2LnhtbEyPQUvDQBCF74L/YRnBm91EiUrMppSinopgK4i3aXaahGZnQ3ab&#10;pP/e0YteBh7v8eZ7xXJ2nRppCK1nA+kiAUVcedtybeBj93LzCCpEZIudZzJwpgDL8vKiwNz6id9p&#10;3MZaSQmHHA00Mfa51qFqyGFY+J5YvIMfHEaRQ63tgJOUu07fJsm9dtiyfGiwp3VD1XF7cgZeJ5xW&#10;d+nzuDke1uevXfb2uUnJmOurefUEKtIc/8Lwgy/oUArT3p/YBtUZkCHx94qXJQ8i9xLKQJeF/s9e&#10;fgMAAP//AwBQSwECLQAUAAYACAAAACEAtoM4kv4AAADhAQAAEwAAAAAAAAAAAAAAAAAAAAAAW0Nv&#10;bnRlbnRfVHlwZXNdLnhtbFBLAQItABQABgAIAAAAIQA4/SH/1gAAAJQBAAALAAAAAAAAAAAAAAAA&#10;AC8BAABfcmVscy8ucmVsc1BLAQItABQABgAIAAAAIQAZVLoxcgIAAE0FAAAOAAAAAAAAAAAAAAAA&#10;AC4CAABkcnMvZTJvRG9jLnhtbFBLAQItABQABgAIAAAAIQD3OJ0D2QAAAAMBAAAPAAAAAAAAAAAA&#10;AAAAAMwEAABkcnMvZG93bnJldi54bWxQSwUGAAAAAAQABADzAAAA0gUAAAAA&#10;">
                <v:line id="Line 218" o:spid="_x0000_s1027" style="position:absolute;visibility:visible;mso-wrap-style:square" from="8,8" to="50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vfKMEAAADcAAAADwAAAGRycy9kb3ducmV2LnhtbERPTYvCMBC9L/gfwgje1lRBKdUoogge&#10;RFh1F7xNm7EtNpPSpFr315uD4PHxvufLzlTiTo0rLSsYDSMQxJnVJecKzqftdwzCeWSNlWVS8CQH&#10;y0Xva46Jtg/+ofvR5yKEsEtQQeF9nUjpsoIMuqGtiQN3tY1BH2CTS93gI4SbSo6jaCoNlhwaCqxp&#10;XVB2O7ZGQfzX/tp0U6f7f7ykVRsf5Nm1Sg363WoGwlPnP+K3e6cVTCdhfjgTjo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O98owQAAANwAAAAPAAAAAAAAAAAAAAAA&#10;AKECAABkcnMvZG93bnJldi54bWxQSwUGAAAAAAQABAD5AAAAjwMAAAAA&#10;" strokecolor="#136ba3" strokeweight=".25011mm"/>
                <w10:anchorlock/>
              </v:group>
            </w:pict>
          </mc:Fallback>
        </mc:AlternateContent>
      </w:r>
    </w:p>
    <w:p w:rsidR="00526A8D" w:rsidRDefault="00526A8D" w:rsidP="00526A8D">
      <w:pPr>
        <w:pStyle w:val="BodyText"/>
        <w:spacing w:before="9"/>
        <w:rPr>
          <w:sz w:val="6"/>
        </w:rPr>
      </w:pPr>
    </w:p>
    <w:p w:rsidR="00526A8D" w:rsidRDefault="00526A8D" w:rsidP="00526A8D">
      <w:pPr>
        <w:rPr>
          <w:sz w:val="6"/>
        </w:rPr>
        <w:sectPr w:rsidR="00526A8D">
          <w:headerReference w:type="default" r:id="rId5"/>
          <w:footerReference w:type="default" r:id="rId6"/>
          <w:pgSz w:w="11910" w:h="16840"/>
          <w:pgMar w:top="0" w:right="620" w:bottom="920" w:left="0" w:header="0" w:footer="735" w:gutter="0"/>
          <w:pgNumType w:start="161"/>
          <w:cols w:space="720"/>
        </w:sectPr>
      </w:pPr>
    </w:p>
    <w:p w:rsidR="00526A8D" w:rsidRDefault="00526A8D" w:rsidP="00526A8D">
      <w:pPr>
        <w:spacing w:before="89" w:line="249" w:lineRule="auto"/>
        <w:ind w:left="720" w:right="144"/>
        <w:rPr>
          <w:sz w:val="36"/>
        </w:rPr>
      </w:pPr>
      <w:r>
        <w:rPr>
          <w:noProof/>
          <w:lang w:val="en-NZ" w:eastAsia="en-NZ"/>
        </w:rPr>
        <w:lastRenderedPageBreak/>
        <mc:AlternateContent>
          <mc:Choice Requires="wpg">
            <w:drawing>
              <wp:anchor distT="0" distB="0" distL="114300" distR="114300" simplePos="0" relativeHeight="251659264" behindDoc="0" locked="0" layoutInCell="1" allowOverlap="1" wp14:anchorId="3F765900" wp14:editId="3A412A58">
                <wp:simplePos x="0" y="0"/>
                <wp:positionH relativeFrom="page">
                  <wp:posOffset>0</wp:posOffset>
                </wp:positionH>
                <wp:positionV relativeFrom="paragraph">
                  <wp:posOffset>-521970</wp:posOffset>
                </wp:positionV>
                <wp:extent cx="280670" cy="2552700"/>
                <wp:effectExtent l="0" t="1905" r="0" b="0"/>
                <wp:wrapNone/>
                <wp:docPr id="646"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22"/>
                          <a:chExt cx="442" cy="4020"/>
                        </a:xfrm>
                      </wpg:grpSpPr>
                      <wps:wsp>
                        <wps:cNvPr id="647" name="Rectangle 216"/>
                        <wps:cNvSpPr>
                          <a:spLocks noChangeArrowheads="1"/>
                        </wps:cNvSpPr>
                        <wps:spPr bwMode="auto">
                          <a:xfrm>
                            <a:off x="0" y="-823"/>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Rectangle 215"/>
                        <wps:cNvSpPr>
                          <a:spLocks noChangeArrowheads="1"/>
                        </wps:cNvSpPr>
                        <wps:spPr bwMode="auto">
                          <a:xfrm>
                            <a:off x="0" y="1898"/>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margin-left:0;margin-top:-41.1pt;width:22.1pt;height:201pt;z-index:251659264;mso-position-horizontal-relative:page" coordorigin=",-822"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hQHwMAAMQJAAAOAAAAZHJzL2Uyb0RvYy54bWzsVttu1DAQfUfiHyy/b3NpdjeJmq22l62Q&#10;ClQUPsCbOIlFYgfbu2lB/DtjO3sFpKqgvsA+ZO14PJ45Z87EZ+cPbYPWVComeIaDEx8jynNRMF5l&#10;+NPHxSjGSGnCC9IITjP8SBU+n71+ddZ3KQ1FLZqCSgROuEr7LsO11l3qeSqvaUvUiegoh8VSyJZo&#10;mMrKKyTpwXvbeKHvT7xeyKKTIqdKwdsrt4hn1n9Z0ly/L0tFNWoyDLFp+5T2uTRPb3ZG0kqSrmb5&#10;EAZ5RhQtYRwO3bq6IpqglWQ/uWpZLoUSpT7JReuJsmQ5tTlANoF/lM2NFKvO5lKlfdVtYQJoj3B6&#10;ttv83fpOIlZkeBJNMOKkBZLsuSgMIgNP31UpWN3I7r67ky5HGN6K/LOCZe943cwrZ4yW/VtRgEOy&#10;0sLC81DK1riAxNGDZeFxywJ90CiHl2HsT6bAVQ5L4XgcTv2BprwGLnfbRnEYOv7y+nrYG0Wh2xj5&#10;od3lkdSdaeMc4jJJQbmpHaLqzxC9r0lHLVHKYLVFdLpB9AMUIuFVQwHViUPVWm4gVQ5PxMVlDXZ0&#10;LqXoa0oKCCww9hD+3gYzUcDGEwEGpE4dUhuMtziFUwfiFieSdlLpGypaZAYZlhC65Y6sb5U2oexM&#10;DJVKNKxYsKaxE1ktLxuJ1sTozU+SxNYQbDkwa7gx5sJscx7dGwgPzjBrJlCrn29JEEb+RZiMFpN4&#10;OooW0XiUTP145AfJRTLxoyS6Wnw3AQZRWrOioPyWcbrRchA9jdmhqzgVWjWjPsPJOBzb3A+iV4dJ&#10;+vCzFB0l2TINra1hbYZjYzNUsWH1mheQNkk1YY0be4fhW5QBg82/RcXWgKHd1e9SFI9QAlIASSAX&#10;aMIwqIX8ilEPDS3D6suKSIpR84ZDGSVBFJkOaCfReAr6QHJ/Zbm/QngOrjKsMXLDS+265qqTrKrh&#10;pMACw8UctF0yWximLF1UQ8GCxF5Ma/Chcd1rX2vjF9daECfxb7QWhEkyFMqmD/49rZ3OJ+P5r8rw&#10;v9b+Ia3ZrxxcFWzfGK415i6yP7fa3F2+Zj8AAAD//wMAUEsDBBQABgAIAAAAIQDyBsG23wAAAAcB&#10;AAAPAAAAZHJzL2Rvd25yZXYueG1sTI9BS8NAEIXvgv9hGcFbu0laJY3ZlFLUUxFsBeltm50modnZ&#10;kN0m6b93POlpeLzHe9/k68m2YsDeN44UxPMIBFLpTEOVgq/D2ywF4YMmo1tHqOCGHtbF/V2uM+NG&#10;+sRhHyrBJeQzraAOocuk9GWNVvu565DYO7ve6sCyr6Tp9cjltpVJFD1LqxvihVp3uK2xvOyvVsH7&#10;qMfNIn4ddpfz9nY8PH1872JU6vFh2ryACDiFvzD84jM6FMx0clcyXrQK+JGgYJYmCQi2l0u+JwWL&#10;eJWCLHL5n7/4AQAA//8DAFBLAQItABQABgAIAAAAIQC2gziS/gAAAOEBAAATAAAAAAAAAAAAAAAA&#10;AAAAAABbQ29udGVudF9UeXBlc10ueG1sUEsBAi0AFAAGAAgAAAAhADj9If/WAAAAlAEAAAsAAAAA&#10;AAAAAAAAAAAALwEAAF9yZWxzLy5yZWxzUEsBAi0AFAAGAAgAAAAhAEFGSFAfAwAAxAkAAA4AAAAA&#10;AAAAAAAAAAAALgIAAGRycy9lMm9Eb2MueG1sUEsBAi0AFAAGAAgAAAAhAPIGwbbfAAAABwEAAA8A&#10;AAAAAAAAAAAAAAAAeQUAAGRycy9kb3ducmV2LnhtbFBLBQYAAAAABAAEAPMAAACFBgAAAAA=&#10;">
                <v:rect id="Rectangle 216" o:spid="_x0000_s1027" style="position:absolute;top:-82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CEMUA&#10;AADcAAAADwAAAGRycy9kb3ducmV2LnhtbESPW2vCQBSE34X+h+UIfTMbS4mSZpVeEEpBJCo+H7Kn&#10;uTR7Ns1uTfrvXUHwcZiZb5hsPZpWnKl3tWUF8ygGQVxYXXOp4HjYzJYgnEfW2FomBf/kYL16mGSY&#10;ajtwTue9L0WAsEtRQeV9l0rpiooMush2xMH7tr1BH2RfSt3jEOCmlU9xnEiDNYeFCjt6r6j42f8Z&#10;BYuv5q35LZptvjvlVm8+Yp3vjko9TsfXFxCeRn8P39qfWkHyvID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EIQxQAAANwAAAAPAAAAAAAAAAAAAAAAAJgCAABkcnMv&#10;ZG93bnJldi54bWxQSwUGAAAAAAQABAD1AAAAigMAAAAA&#10;" fillcolor="#009994" stroked="f"/>
                <v:rect id="Rectangle 215" o:spid="_x0000_s1028" style="position:absolute;top:1898;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qMIA&#10;AADcAAAADwAAAGRycy9kb3ducmV2LnhtbERPy2rCQBTdF/oPwy10U3RSW4JEJyKipDuJEdeXzG0e&#10;zdyJmakmf99ZCF0eznu9GU0nbjS4xrKC93kEgri0uuFKwbk4zJYgnEfW2FkmBRM52KTPT2tMtL1z&#10;TreTr0QIYZeggtr7PpHSlTUZdHPbEwfu2w4GfYBDJfWA9xBuOrmIolgabDg01NjTrqby5/RrFOzH&#10;vIgz8/YxFdPuuL9wa69Zq9Try7hdgfA0+n/xw/2lFcSf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qIeowgAAANwAAAAPAAAAAAAAAAAAAAAAAJgCAABkcnMvZG93&#10;bnJldi54bWxQSwUGAAAAAAQABAD1AAAAhw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71024789" wp14:editId="7F7F3D3D">
                <wp:simplePos x="0" y="0"/>
                <wp:positionH relativeFrom="page">
                  <wp:posOffset>6350</wp:posOffset>
                </wp:positionH>
                <wp:positionV relativeFrom="paragraph">
                  <wp:posOffset>-391160</wp:posOffset>
                </wp:positionV>
                <wp:extent cx="264160" cy="1514475"/>
                <wp:effectExtent l="0" t="0" r="0" b="635"/>
                <wp:wrapNone/>
                <wp:docPr id="64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A8D" w:rsidRDefault="00526A8D" w:rsidP="00526A8D">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3" o:spid="_x0000_s1026" type="#_x0000_t202" style="position:absolute;left:0;text-align:left;margin-left:.5pt;margin-top:-30.8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FTrgIAAK0FAAAOAAAAZHJzL2Uyb0RvYy54bWysVG1vmzAQ/j5p/8Hyd8pLHRJQSdWGME3q&#10;XqR2P8ABE6yBzWwnpJr633c2IU1bTZq28cE67PNz99w9vqvrQ9eiPVOaS5Hh8CLAiIlSVlxsM/zt&#10;ofAWGGlDRUVbKViGH5nG18v3766GPmWRbGRbMYUAROh06DPcGNOnvq/LhnVUX8ieCTispeqogV+1&#10;9StFB0DvWj8KgtgfpKp6JUumNezm4yFeOvy6ZqX5UteaGdRmGHIzblVu3djVX17RdKto3/DymAb9&#10;iyw6ygUEPUHl1FC0U/wNVMdLJbWszUUpO1/WNS+Z4wBswuAVm/uG9sxxgeLo/lQm/f9gy8/7rwrx&#10;KsMxmWEkaAdNemAHg27lAUXhpa3Q0OsUHO97cDUHOIBOO7a6v5Pld42EXDVUbNmNUnJoGK0gw9De&#10;9M+ujjjagmyGT7KCQHRnpAM61Kqz5YOCIECHTj2eumOTKWEzikkYw0kJR+EsJGQ+cyFoOt3ulTYf&#10;mOyQNTKsoPsOne7vtLHZ0HRyscGELHjbOgW04sUGOI47EBuu2jObhWvozyRI1ov1gngkitceCfLc&#10;uylWxIuLcD7LL/PVKg+fbNyQpA2vKiZsmElcIfmz5h1lPsriJC8tW15ZOJuSVtvNqlVoT0HchfuO&#10;BTlz81+m4YoAXF5RCiMS3EaJV8SLuUcKMvOSebDwgjC5TeKAJCQvXlK644L9OyU0ZDiZRbNRTL/l&#10;FrjvLTeadtzA+Gh5l+HFyYmmVoJrUbnWGsrb0T4rhU3/uRTQ7qnRTrBWo6NazWFzABSr4o2sHkG6&#10;SoKyQIUw88CwK0YDzI8M6x87qhhG7UcB8rfDZjLUZGwmg4qykTCG4PJorsw4lHa94tsGkMcHJuQN&#10;PJGaO/U+Z3F8WDATHInj/LJD5/zfeT1P2eUvAAAA//8DAFBLAwQUAAYACAAAACEAYNMP5eAAAAAI&#10;AQAADwAAAGRycy9kb3ducmV2LnhtbEyPQU/DMAyF70j8h8hI3La0Y3RQmk6MwQWBxAYcuHmN11Y0&#10;SWmyNfx7zAlO1vOznr9XLKPpxJEG3zqrIJ0mIMhWTre2VvD2+jC5AuEDWo2ds6Tgmzwsy9OTAnPt&#10;Rruh4zbUgkOsz1FBE0KfS+mrhgz6qevJsrd3g8HAcqilHnDkcNPJWZJk0mBr+UODPd01VH1uD0bB&#10;/erlcf38FeN+XKXtHNeX7xdPH0qdn8XbGxCBYvg7hl98RoeSmXbuYLUXHWtuEhRMsjQDwf58xnPH&#10;+0V2DbIs5P8C5Q8AAAD//wMAUEsBAi0AFAAGAAgAAAAhALaDOJL+AAAA4QEAABMAAAAAAAAAAAAA&#10;AAAAAAAAAFtDb250ZW50X1R5cGVzXS54bWxQSwECLQAUAAYACAAAACEAOP0h/9YAAACUAQAACwAA&#10;AAAAAAAAAAAAAAAvAQAAX3JlbHMvLnJlbHNQSwECLQAUAAYACAAAACEAvUVBU64CAACtBQAADgAA&#10;AAAAAAAAAAAAAAAuAgAAZHJzL2Uyb0RvYy54bWxQSwECLQAUAAYACAAAACEAYNMP5eAAAAAIAQAA&#10;DwAAAAAAAAAAAAAAAAAIBQAAZHJzL2Rvd25yZXYueG1sUEsFBgAAAAAEAAQA8wAAABUGAAAAAA==&#10;" filled="f" stroked="f">
                <v:textbox style="layout-flow:vertical" inset="0,0,0,0">
                  <w:txbxContent>
                    <w:p w:rsidR="00526A8D" w:rsidRDefault="00526A8D" w:rsidP="00526A8D">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136BA3"/>
          <w:sz w:val="36"/>
        </w:rPr>
        <w:t>MOBILE PLANT HEALTH AND SAFETY PROCEDURE</w:t>
      </w:r>
    </w:p>
    <w:p w:rsidR="00526A8D" w:rsidRDefault="00526A8D" w:rsidP="00526A8D">
      <w:pPr>
        <w:pStyle w:val="BodyText"/>
        <w:spacing w:before="8"/>
        <w:rPr>
          <w:sz w:val="42"/>
        </w:rPr>
      </w:pPr>
    </w:p>
    <w:p w:rsidR="00526A8D" w:rsidRDefault="00526A8D" w:rsidP="00526A8D">
      <w:pPr>
        <w:ind w:left="720"/>
        <w:rPr>
          <w:sz w:val="28"/>
        </w:rPr>
      </w:pPr>
      <w:r>
        <w:rPr>
          <w:color w:val="009994"/>
          <w:sz w:val="28"/>
        </w:rPr>
        <w:t>PURPOSE</w:t>
      </w:r>
    </w:p>
    <w:p w:rsidR="00526A8D" w:rsidRDefault="00526A8D" w:rsidP="00526A8D">
      <w:pPr>
        <w:pStyle w:val="BodyText"/>
        <w:spacing w:before="6"/>
        <w:rPr>
          <w:sz w:val="34"/>
        </w:rPr>
      </w:pPr>
    </w:p>
    <w:p w:rsidR="00526A8D" w:rsidRDefault="00526A8D" w:rsidP="00526A8D">
      <w:pPr>
        <w:pStyle w:val="BodyText"/>
        <w:spacing w:before="1" w:line="271" w:lineRule="auto"/>
        <w:ind w:left="720" w:right="144"/>
      </w:pPr>
      <w:r>
        <w:rPr>
          <w:noProof/>
          <w:lang w:val="en-NZ" w:eastAsia="en-NZ"/>
        </w:rPr>
        <mc:AlternateContent>
          <mc:Choice Requires="wps">
            <w:drawing>
              <wp:anchor distT="0" distB="0" distL="114300" distR="114300" simplePos="0" relativeHeight="251661312" behindDoc="0" locked="0" layoutInCell="1" allowOverlap="1" wp14:anchorId="4F5D51B5" wp14:editId="4A147308">
                <wp:simplePos x="0" y="0"/>
                <wp:positionH relativeFrom="page">
                  <wp:posOffset>67945</wp:posOffset>
                </wp:positionH>
                <wp:positionV relativeFrom="paragraph">
                  <wp:posOffset>-62230</wp:posOffset>
                </wp:positionV>
                <wp:extent cx="140335" cy="615315"/>
                <wp:effectExtent l="1270" t="4445" r="1270" b="0"/>
                <wp:wrapNone/>
                <wp:docPr id="64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A8D" w:rsidRDefault="00526A8D" w:rsidP="00526A8D">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27" type="#_x0000_t202" style="position:absolute;left:0;text-align:left;margin-left:5.35pt;margin-top:-4.9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OzsAIAALMFAAAOAAAAZHJzL2Uyb0RvYy54bWysVG1vmzAQ/j5p/8Hyd8pLgAZ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MhyHIUacdNCkBzpqdCtGFPiBqdDQqxQc73tw1SMcQKctW9XfifK7QlysG8J39EZKMTSUVJChb266&#10;Z1cnHGVAtsMnUUEgstfCAo217Ez5oCAI0KFTj6fumGRKEzL0FosIoxKOYj9a+JGNQNL5ci+V/kBF&#10;h4yRYQnNt+DkcKe0SYaks4uJxUXB2tYKoOUvNsBx2oHQcNWcmSRsP38mXrJZbpahEwbxxgm9PHdu&#10;inXoxIV/GeWLfL3O/ScT1w/ThlUV5SbMrC0//LPeHVU+qeKkLiVaVhk4k5KSu+26lehAQNuF/Y4F&#10;OXNzX6ZhiwBcXlHyg9C7DRKniJeXTliEkZNcekvH85PbJPbCJMyLl5TuGKf/TgkNGU6iIJq09Ftu&#10;nv3eciNpxzRMj5Z1GV6enEhqFLjhlW2tJqyd7LNSmPSfSwHtnhtt9WokOolVj9vRPg4rZqPlrage&#10;QcBSgMBApTD5wDArRgNMkQyrH3siKUbtRw6PwIyc2ZCzsZ0NwstGwDCCy5O51tNo2veS7RpAnp4Z&#10;FzfwUGpmRfycxfF5wWSwXI5TzIye83/r9TxrV78AAAD//wMAUEsDBBQABgAIAAAAIQBmsqRi3wAA&#10;AAcBAAAPAAAAZHJzL2Rvd25yZXYueG1sTI/BTsMwEETvSPyDtUjcWict0BLiVJTCpQKpLXDgto23&#10;SURsh9htzN+znOC0Gs1o9k2+iKYVJ+p946yCdJyAIFs63dhKwdvr02gOwge0GltnScE3eVgU52c5&#10;ZtoNdkunXagEl1ifoYI6hC6T0pc1GfRj15Fl7+B6g4FlX0nd48DlppWTJLmRBhvLH2rs6KGm8nN3&#10;NAoel5v16uUrxsOwTJsrXF2/T58/lLq8iPd3IALF8BeGX3xGh4KZ9u5otRct62TGSQWjW17A/nTC&#10;d69gPktBFrn8z1/8AAAA//8DAFBLAQItABQABgAIAAAAIQC2gziS/gAAAOEBAAATAAAAAAAAAAAA&#10;AAAAAAAAAABbQ29udGVudF9UeXBlc10ueG1sUEsBAi0AFAAGAAgAAAAhADj9If/WAAAAlAEAAAsA&#10;AAAAAAAAAAAAAAAALwEAAF9yZWxzLy5yZWxzUEsBAi0AFAAGAAgAAAAhADi5s7OwAgAAswUAAA4A&#10;AAAAAAAAAAAAAAAALgIAAGRycy9lMm9Eb2MueG1sUEsBAi0AFAAGAAgAAAAhAGaypGLfAAAABwEA&#10;AA8AAAAAAAAAAAAAAAAACgUAAGRycy9kb3ducmV2LnhtbFBLBQYAAAAABAAEAPMAAAAWBgAAAAA=&#10;" filled="f" stroked="f">
                <v:textbox style="layout-flow:vertical" inset="0,0,0,0">
                  <w:txbxContent>
                    <w:p w:rsidR="00526A8D" w:rsidRDefault="00526A8D" w:rsidP="00526A8D">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To provide guidance to control the health and safety risks associated with the use of mobile plant and equipment. Where a contractor has been appointed as Principal to control works on site this procedure shall be adopted as guidance material good practice minimum standard.</w:t>
      </w:r>
    </w:p>
    <w:p w:rsidR="00526A8D" w:rsidRDefault="00526A8D" w:rsidP="00526A8D">
      <w:pPr>
        <w:pStyle w:val="BodyText"/>
        <w:spacing w:before="8"/>
        <w:rPr>
          <w:sz w:val="25"/>
        </w:rPr>
      </w:pPr>
    </w:p>
    <w:p w:rsidR="00526A8D" w:rsidRDefault="00526A8D" w:rsidP="00526A8D">
      <w:pPr>
        <w:spacing w:line="249" w:lineRule="auto"/>
        <w:ind w:left="720" w:right="144"/>
        <w:rPr>
          <w:sz w:val="28"/>
        </w:rPr>
      </w:pPr>
      <w:r>
        <w:rPr>
          <w:color w:val="009994"/>
          <w:sz w:val="28"/>
        </w:rPr>
        <w:t>PURCHASE OF MOBILE PLANT AND EQUIPMENT</w:t>
      </w:r>
    </w:p>
    <w:p w:rsidR="00526A8D" w:rsidRDefault="00526A8D" w:rsidP="00526A8D">
      <w:pPr>
        <w:pStyle w:val="BodyText"/>
        <w:spacing w:before="1"/>
        <w:rPr>
          <w:sz w:val="38"/>
        </w:rPr>
      </w:pPr>
    </w:p>
    <w:p w:rsidR="00526A8D" w:rsidRDefault="00526A8D" w:rsidP="00526A8D">
      <w:pPr>
        <w:pStyle w:val="Heading3"/>
      </w:pPr>
      <w:r>
        <w:rPr>
          <w:color w:val="354E5B"/>
        </w:rPr>
        <w:t>TYPES OF EQUIPMENT</w:t>
      </w:r>
    </w:p>
    <w:p w:rsidR="00526A8D" w:rsidRDefault="00526A8D" w:rsidP="00526A8D">
      <w:pPr>
        <w:pStyle w:val="BodyText"/>
        <w:spacing w:before="9"/>
        <w:rPr>
          <w:b/>
          <w:sz w:val="25"/>
        </w:rPr>
      </w:pPr>
    </w:p>
    <w:p w:rsidR="00526A8D" w:rsidRDefault="00526A8D" w:rsidP="00526A8D">
      <w:pPr>
        <w:pStyle w:val="BodyText"/>
        <w:spacing w:line="271" w:lineRule="auto"/>
        <w:ind w:left="720" w:right="144"/>
      </w:pPr>
      <w:r>
        <w:rPr>
          <w:color w:val="4D4D4F"/>
        </w:rPr>
        <w:t>For the purposes of this procedure, mobile plant and equipment refers to equipment such as:</w:t>
      </w:r>
    </w:p>
    <w:p w:rsidR="00526A8D" w:rsidRDefault="00526A8D" w:rsidP="00526A8D">
      <w:pPr>
        <w:pStyle w:val="BodyText"/>
        <w:spacing w:before="7"/>
        <w:rPr>
          <w:sz w:val="19"/>
        </w:rPr>
      </w:pPr>
    </w:p>
    <w:p w:rsidR="00526A8D" w:rsidRDefault="00526A8D" w:rsidP="00526A8D">
      <w:pPr>
        <w:pStyle w:val="BodyText"/>
        <w:tabs>
          <w:tab w:val="left" w:pos="1079"/>
        </w:tabs>
        <w:spacing w:before="1"/>
        <w:ind w:left="720"/>
      </w:pPr>
      <w:r>
        <w:rPr>
          <w:rFonts w:ascii="Wingdings" w:hAnsi="Wingdings"/>
          <w:color w:val="38ACF3"/>
        </w:rPr>
        <w:t></w:t>
      </w:r>
      <w:r>
        <w:rPr>
          <w:rFonts w:ascii="Times New Roman" w:hAnsi="Times New Roman"/>
          <w:color w:val="38ACF3"/>
        </w:rPr>
        <w:tab/>
      </w:r>
      <w:r>
        <w:rPr>
          <w:color w:val="4D4D4F"/>
        </w:rPr>
        <w:t>forklifts</w:t>
      </w:r>
    </w:p>
    <w:p w:rsidR="00526A8D" w:rsidRDefault="00526A8D" w:rsidP="00526A8D">
      <w:pPr>
        <w:pStyle w:val="BodyText"/>
        <w:spacing w:before="9"/>
        <w:rPr>
          <w:sz w:val="21"/>
        </w:rPr>
      </w:pPr>
    </w:p>
    <w:p w:rsidR="00526A8D" w:rsidRDefault="00526A8D" w:rsidP="00526A8D">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loaders</w:t>
      </w:r>
    </w:p>
    <w:p w:rsidR="00526A8D" w:rsidRDefault="00526A8D" w:rsidP="00526A8D">
      <w:pPr>
        <w:pStyle w:val="BodyText"/>
        <w:spacing w:before="9"/>
        <w:rPr>
          <w:sz w:val="21"/>
        </w:rPr>
      </w:pPr>
    </w:p>
    <w:p w:rsidR="00526A8D" w:rsidRDefault="00526A8D" w:rsidP="00526A8D">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excavators</w:t>
      </w:r>
    </w:p>
    <w:p w:rsidR="00526A8D" w:rsidRDefault="00526A8D" w:rsidP="00526A8D">
      <w:pPr>
        <w:pStyle w:val="BodyText"/>
        <w:spacing w:before="9"/>
        <w:rPr>
          <w:sz w:val="21"/>
        </w:rPr>
      </w:pPr>
    </w:p>
    <w:p w:rsidR="00526A8D" w:rsidRDefault="00526A8D" w:rsidP="00526A8D">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tele -</w:t>
      </w:r>
      <w:r>
        <w:rPr>
          <w:color w:val="4D4D4F"/>
          <w:spacing w:val="8"/>
        </w:rPr>
        <w:t xml:space="preserve"> </w:t>
      </w:r>
      <w:r>
        <w:rPr>
          <w:color w:val="4D4D4F"/>
        </w:rPr>
        <w:t>handlers</w:t>
      </w:r>
    </w:p>
    <w:p w:rsidR="00526A8D" w:rsidRDefault="00526A8D" w:rsidP="00526A8D">
      <w:pPr>
        <w:pStyle w:val="BodyText"/>
        <w:spacing w:before="9"/>
        <w:rPr>
          <w:sz w:val="21"/>
        </w:rPr>
      </w:pPr>
    </w:p>
    <w:p w:rsidR="00526A8D" w:rsidRDefault="00526A8D" w:rsidP="00526A8D">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dump</w:t>
      </w:r>
      <w:r>
        <w:rPr>
          <w:color w:val="4D4D4F"/>
          <w:spacing w:val="7"/>
        </w:rPr>
        <w:t xml:space="preserve"> </w:t>
      </w:r>
      <w:r>
        <w:rPr>
          <w:color w:val="4D4D4F"/>
        </w:rPr>
        <w:t>trucks</w:t>
      </w:r>
    </w:p>
    <w:p w:rsidR="00526A8D" w:rsidRDefault="00526A8D" w:rsidP="00526A8D">
      <w:pPr>
        <w:pStyle w:val="BodyText"/>
        <w:spacing w:before="9"/>
        <w:rPr>
          <w:sz w:val="21"/>
        </w:rPr>
      </w:pPr>
    </w:p>
    <w:p w:rsidR="00526A8D" w:rsidRDefault="00526A8D" w:rsidP="00526A8D">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water</w:t>
      </w:r>
      <w:r>
        <w:rPr>
          <w:color w:val="4D4D4F"/>
          <w:spacing w:val="13"/>
        </w:rPr>
        <w:t xml:space="preserve"> </w:t>
      </w:r>
      <w:r>
        <w:rPr>
          <w:color w:val="4D4D4F"/>
        </w:rPr>
        <w:t>carts</w:t>
      </w:r>
    </w:p>
    <w:p w:rsidR="00526A8D" w:rsidRDefault="00526A8D" w:rsidP="00526A8D">
      <w:pPr>
        <w:pStyle w:val="BodyText"/>
        <w:spacing w:before="9"/>
        <w:rPr>
          <w:sz w:val="21"/>
        </w:rPr>
      </w:pPr>
    </w:p>
    <w:p w:rsidR="00526A8D" w:rsidRDefault="00526A8D" w:rsidP="00526A8D">
      <w:pPr>
        <w:pStyle w:val="BodyText"/>
        <w:tabs>
          <w:tab w:val="left" w:pos="1080"/>
        </w:tabs>
        <w:spacing w:before="1"/>
        <w:ind w:left="721"/>
      </w:pPr>
      <w:r>
        <w:rPr>
          <w:rFonts w:ascii="Wingdings" w:hAnsi="Wingdings"/>
          <w:color w:val="38ACF3"/>
        </w:rPr>
        <w:t></w:t>
      </w:r>
      <w:r>
        <w:rPr>
          <w:rFonts w:ascii="Times New Roman" w:hAnsi="Times New Roman"/>
          <w:color w:val="38ACF3"/>
        </w:rPr>
        <w:tab/>
      </w:r>
      <w:r>
        <w:rPr>
          <w:color w:val="4D4D4F"/>
        </w:rPr>
        <w:t>dozers</w:t>
      </w:r>
    </w:p>
    <w:p w:rsidR="00526A8D" w:rsidRDefault="00526A8D" w:rsidP="00526A8D">
      <w:pPr>
        <w:pStyle w:val="BodyText"/>
        <w:spacing w:before="6"/>
        <w:rPr>
          <w:sz w:val="26"/>
        </w:rPr>
      </w:pPr>
    </w:p>
    <w:p w:rsidR="00526A8D" w:rsidRDefault="00526A8D" w:rsidP="00526A8D">
      <w:pPr>
        <w:pStyle w:val="Heading3"/>
        <w:spacing w:line="249" w:lineRule="auto"/>
        <w:ind w:right="144"/>
      </w:pPr>
      <w:r>
        <w:rPr>
          <w:color w:val="354E5B"/>
        </w:rPr>
        <w:t>HEALTH AND SAFETY PROCUREMENT CONSIDERATIONS</w:t>
      </w:r>
    </w:p>
    <w:p w:rsidR="00526A8D" w:rsidRDefault="00526A8D" w:rsidP="00526A8D">
      <w:pPr>
        <w:pStyle w:val="BodyText"/>
        <w:spacing w:before="11"/>
        <w:rPr>
          <w:b/>
          <w:sz w:val="24"/>
        </w:rPr>
      </w:pPr>
    </w:p>
    <w:p w:rsidR="00526A8D" w:rsidRDefault="00526A8D" w:rsidP="00526A8D">
      <w:pPr>
        <w:pStyle w:val="BodyText"/>
        <w:spacing w:line="271" w:lineRule="auto"/>
        <w:ind w:left="720" w:right="144"/>
      </w:pPr>
      <w:r>
        <w:rPr>
          <w:color w:val="4D4D4F"/>
        </w:rPr>
        <w:t>Health and safety aspects associated with the use and maintenance of mobile plant and equipment shall be considered and where possible, eliminated at the procurement phase.</w:t>
      </w:r>
    </w:p>
    <w:p w:rsidR="00526A8D" w:rsidRDefault="00526A8D" w:rsidP="00526A8D">
      <w:pPr>
        <w:pStyle w:val="BodyText"/>
        <w:spacing w:before="7"/>
        <w:rPr>
          <w:sz w:val="19"/>
        </w:rPr>
      </w:pPr>
    </w:p>
    <w:p w:rsidR="00526A8D" w:rsidRDefault="00526A8D" w:rsidP="00526A8D">
      <w:pPr>
        <w:pStyle w:val="BodyText"/>
        <w:spacing w:before="1" w:line="271" w:lineRule="auto"/>
        <w:ind w:left="720"/>
      </w:pPr>
      <w:r>
        <w:rPr>
          <w:color w:val="4D4D4F"/>
        </w:rPr>
        <w:t>The following factors should be considered when selection mobile plant for purchase:</w:t>
      </w:r>
    </w:p>
    <w:p w:rsidR="00526A8D" w:rsidRDefault="00526A8D" w:rsidP="00526A8D">
      <w:pPr>
        <w:pStyle w:val="BodyText"/>
        <w:spacing w:before="8"/>
        <w:rPr>
          <w:sz w:val="19"/>
        </w:rPr>
      </w:pPr>
    </w:p>
    <w:p w:rsidR="00526A8D" w:rsidRDefault="00526A8D" w:rsidP="00526A8D">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 xml:space="preserve">stability under all foreseeable operating </w:t>
      </w:r>
      <w:r>
        <w:rPr>
          <w:color w:val="4D4D4F"/>
          <w:spacing w:val="2"/>
        </w:rPr>
        <w:t xml:space="preserve"> </w:t>
      </w:r>
      <w:r>
        <w:rPr>
          <w:color w:val="4D4D4F"/>
        </w:rPr>
        <w:t>conditions</w:t>
      </w:r>
    </w:p>
    <w:p w:rsidR="00526A8D" w:rsidRDefault="00526A8D" w:rsidP="00526A8D">
      <w:pPr>
        <w:pStyle w:val="BodyText"/>
        <w:spacing w:before="9"/>
        <w:rPr>
          <w:sz w:val="21"/>
        </w:rPr>
      </w:pPr>
    </w:p>
    <w:p w:rsidR="00526A8D" w:rsidRDefault="00526A8D" w:rsidP="00526A8D">
      <w:pPr>
        <w:pStyle w:val="BodyText"/>
        <w:tabs>
          <w:tab w:val="left" w:pos="1080"/>
        </w:tabs>
        <w:spacing w:line="271" w:lineRule="auto"/>
        <w:ind w:left="1080" w:right="65" w:hanging="361"/>
      </w:pPr>
      <w:r>
        <w:rPr>
          <w:rFonts w:ascii="Wingdings" w:hAnsi="Wingdings"/>
          <w:color w:val="38ACF3"/>
        </w:rPr>
        <w:t></w:t>
      </w:r>
      <w:r>
        <w:rPr>
          <w:rFonts w:ascii="Times New Roman" w:hAnsi="Times New Roman"/>
          <w:color w:val="38ACF3"/>
        </w:rPr>
        <w:tab/>
      </w:r>
      <w:r>
        <w:rPr>
          <w:color w:val="4D4D4F"/>
        </w:rPr>
        <w:t>safe access to and from the cab and other</w:t>
      </w:r>
      <w:r>
        <w:rPr>
          <w:color w:val="4D4D4F"/>
          <w:spacing w:val="41"/>
        </w:rPr>
        <w:t xml:space="preserve"> </w:t>
      </w:r>
      <w:r>
        <w:rPr>
          <w:color w:val="4D4D4F"/>
        </w:rPr>
        <w:t>working</w:t>
      </w:r>
      <w:r>
        <w:rPr>
          <w:color w:val="4D4D4F"/>
          <w:spacing w:val="3"/>
        </w:rPr>
        <w:t xml:space="preserve"> </w:t>
      </w:r>
      <w:r>
        <w:rPr>
          <w:color w:val="4D4D4F"/>
        </w:rPr>
        <w:t>locations on the</w:t>
      </w:r>
      <w:r>
        <w:rPr>
          <w:color w:val="4D4D4F"/>
          <w:spacing w:val="5"/>
        </w:rPr>
        <w:t xml:space="preserve"> </w:t>
      </w:r>
      <w:r>
        <w:rPr>
          <w:color w:val="4D4D4F"/>
        </w:rPr>
        <w:t>vehicle</w:t>
      </w:r>
    </w:p>
    <w:p w:rsidR="00526A8D" w:rsidRDefault="00526A8D" w:rsidP="00526A8D">
      <w:pPr>
        <w:pStyle w:val="BodyText"/>
        <w:spacing w:before="7"/>
        <w:rPr>
          <w:sz w:val="19"/>
        </w:rPr>
      </w:pPr>
    </w:p>
    <w:p w:rsidR="00526A8D" w:rsidRDefault="00526A8D" w:rsidP="00526A8D">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the ergonomics of seating, layout of cabin, operator</w:t>
      </w:r>
      <w:r>
        <w:rPr>
          <w:color w:val="4D4D4F"/>
          <w:spacing w:val="41"/>
        </w:rPr>
        <w:t xml:space="preserve"> </w:t>
      </w:r>
      <w:r>
        <w:rPr>
          <w:color w:val="4D4D4F"/>
        </w:rPr>
        <w:t>controls</w:t>
      </w:r>
    </w:p>
    <w:p w:rsidR="00526A8D" w:rsidRDefault="00526A8D" w:rsidP="00526A8D">
      <w:pPr>
        <w:pStyle w:val="BodyText"/>
        <w:spacing w:before="9"/>
        <w:rPr>
          <w:sz w:val="21"/>
        </w:rPr>
      </w:pPr>
    </w:p>
    <w:p w:rsidR="00526A8D" w:rsidRDefault="00526A8D" w:rsidP="00526A8D">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effective braking</w:t>
      </w:r>
      <w:r>
        <w:rPr>
          <w:color w:val="4D4D4F"/>
          <w:spacing w:val="16"/>
        </w:rPr>
        <w:t xml:space="preserve"> </w:t>
      </w:r>
      <w:r>
        <w:rPr>
          <w:color w:val="4D4D4F"/>
        </w:rPr>
        <w:t>systems</w:t>
      </w:r>
    </w:p>
    <w:p w:rsidR="00526A8D" w:rsidRDefault="00526A8D" w:rsidP="00526A8D">
      <w:pPr>
        <w:pStyle w:val="BodyText"/>
        <w:spacing w:before="9"/>
        <w:rPr>
          <w:sz w:val="21"/>
        </w:rPr>
      </w:pPr>
    </w:p>
    <w:p w:rsidR="00526A8D" w:rsidRDefault="00526A8D" w:rsidP="00526A8D">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adequate visibility for the driver all around the</w:t>
      </w:r>
      <w:r>
        <w:rPr>
          <w:color w:val="4D4D4F"/>
          <w:spacing w:val="32"/>
        </w:rPr>
        <w:t xml:space="preserve"> </w:t>
      </w:r>
      <w:r>
        <w:rPr>
          <w:color w:val="4D4D4F"/>
        </w:rPr>
        <w:t>vehicle</w:t>
      </w:r>
    </w:p>
    <w:p w:rsidR="00526A8D" w:rsidRDefault="00526A8D" w:rsidP="00526A8D">
      <w:pPr>
        <w:pStyle w:val="BodyText"/>
        <w:tabs>
          <w:tab w:val="left" w:pos="689"/>
        </w:tabs>
        <w:spacing w:before="129" w:line="271" w:lineRule="auto"/>
        <w:ind w:left="689" w:right="251" w:hanging="361"/>
      </w:pPr>
      <w:r>
        <w:br w:type="column"/>
      </w:r>
      <w:r>
        <w:rPr>
          <w:rFonts w:ascii="Wingdings" w:hAnsi="Wingdings"/>
          <w:color w:val="38ACF3"/>
        </w:rPr>
        <w:lastRenderedPageBreak/>
        <w:t></w:t>
      </w:r>
      <w:r>
        <w:rPr>
          <w:rFonts w:ascii="Times New Roman" w:hAnsi="Times New Roman"/>
          <w:color w:val="38ACF3"/>
        </w:rPr>
        <w:tab/>
      </w:r>
      <w:r>
        <w:rPr>
          <w:color w:val="4D4D4F"/>
        </w:rPr>
        <w:t>headlights, a horn, windscreen wipers and</w:t>
      </w:r>
      <w:r>
        <w:rPr>
          <w:color w:val="4D4D4F"/>
          <w:spacing w:val="37"/>
        </w:rPr>
        <w:t xml:space="preserve"> </w:t>
      </w:r>
      <w:r>
        <w:rPr>
          <w:color w:val="4D4D4F"/>
        </w:rPr>
        <w:t>warning</w:t>
      </w:r>
      <w:r>
        <w:rPr>
          <w:color w:val="4D4D4F"/>
          <w:spacing w:val="5"/>
        </w:rPr>
        <w:t xml:space="preserve"> </w:t>
      </w:r>
      <w:r>
        <w:rPr>
          <w:color w:val="4D4D4F"/>
        </w:rPr>
        <w:t>devices, physical guards to protect dangerous parts such as power take-off shafts, chain drives, trapping points and exposed exhaust</w:t>
      </w:r>
      <w:r>
        <w:rPr>
          <w:color w:val="4D4D4F"/>
          <w:spacing w:val="5"/>
        </w:rPr>
        <w:t xml:space="preserve"> </w:t>
      </w:r>
      <w:r>
        <w:rPr>
          <w:color w:val="4D4D4F"/>
        </w:rPr>
        <w:t>pipes</w:t>
      </w:r>
    </w:p>
    <w:p w:rsidR="00526A8D" w:rsidRDefault="00526A8D" w:rsidP="00526A8D">
      <w:pPr>
        <w:pStyle w:val="BodyText"/>
        <w:spacing w:before="8"/>
        <w:rPr>
          <w:sz w:val="19"/>
        </w:rPr>
      </w:pPr>
    </w:p>
    <w:p w:rsidR="00526A8D" w:rsidRDefault="00526A8D" w:rsidP="00526A8D">
      <w:pPr>
        <w:pStyle w:val="BodyText"/>
        <w:tabs>
          <w:tab w:val="left" w:pos="689"/>
        </w:tabs>
        <w:spacing w:line="271" w:lineRule="auto"/>
        <w:ind w:left="689" w:right="592" w:hanging="361"/>
      </w:pPr>
      <w:r>
        <w:rPr>
          <w:rFonts w:ascii="Wingdings" w:hAnsi="Wingdings"/>
          <w:color w:val="38ACF3"/>
        </w:rPr>
        <w:t></w:t>
      </w:r>
      <w:r>
        <w:rPr>
          <w:rFonts w:ascii="Times New Roman" w:hAnsi="Times New Roman"/>
          <w:color w:val="38ACF3"/>
        </w:rPr>
        <w:tab/>
      </w:r>
      <w:r>
        <w:rPr>
          <w:color w:val="4D4D4F"/>
        </w:rPr>
        <w:t>protection for the driver from work risks,</w:t>
      </w:r>
      <w:r>
        <w:rPr>
          <w:color w:val="4D4D4F"/>
          <w:spacing w:val="35"/>
        </w:rPr>
        <w:t xml:space="preserve"> </w:t>
      </w:r>
      <w:r>
        <w:rPr>
          <w:color w:val="4D4D4F"/>
        </w:rPr>
        <w:t>falling</w:t>
      </w:r>
      <w:r>
        <w:rPr>
          <w:color w:val="4D4D4F"/>
          <w:spacing w:val="3"/>
        </w:rPr>
        <w:t xml:space="preserve"> </w:t>
      </w:r>
      <w:r>
        <w:rPr>
          <w:color w:val="4D4D4F"/>
        </w:rPr>
        <w:t xml:space="preserve">from </w:t>
      </w:r>
      <w:r>
        <w:rPr>
          <w:color w:val="4D4D4F"/>
          <w:spacing w:val="1"/>
        </w:rPr>
        <w:t xml:space="preserve"> </w:t>
      </w:r>
      <w:r>
        <w:rPr>
          <w:color w:val="4D4D4F"/>
        </w:rPr>
        <w:t>the vehicle, falling objects and the effects of the vehicle overturning</w:t>
      </w:r>
    </w:p>
    <w:p w:rsidR="00526A8D" w:rsidRDefault="00526A8D" w:rsidP="00526A8D">
      <w:pPr>
        <w:pStyle w:val="BodyText"/>
        <w:spacing w:before="7"/>
        <w:rPr>
          <w:sz w:val="19"/>
        </w:rPr>
      </w:pPr>
    </w:p>
    <w:p w:rsidR="00526A8D" w:rsidRDefault="00526A8D" w:rsidP="00526A8D">
      <w:pPr>
        <w:pStyle w:val="BodyText"/>
        <w:tabs>
          <w:tab w:val="left" w:pos="689"/>
        </w:tabs>
        <w:spacing w:before="1" w:line="271" w:lineRule="auto"/>
        <w:ind w:left="689" w:right="394" w:hanging="361"/>
      </w:pPr>
      <w:r>
        <w:rPr>
          <w:rFonts w:ascii="Wingdings" w:hAnsi="Wingdings"/>
          <w:color w:val="38ACF3"/>
        </w:rPr>
        <w:t></w:t>
      </w:r>
      <w:r>
        <w:rPr>
          <w:rFonts w:ascii="Times New Roman" w:hAnsi="Times New Roman"/>
          <w:color w:val="38ACF3"/>
        </w:rPr>
        <w:tab/>
      </w:r>
      <w:r>
        <w:rPr>
          <w:color w:val="4D4D4F"/>
        </w:rPr>
        <w:t>protection for the driver from the weather,</w:t>
      </w:r>
      <w:r>
        <w:rPr>
          <w:color w:val="4D4D4F"/>
          <w:spacing w:val="25"/>
        </w:rPr>
        <w:t xml:space="preserve"> </w:t>
      </w:r>
      <w:r>
        <w:rPr>
          <w:color w:val="4D4D4F"/>
        </w:rPr>
        <w:t>noise,</w:t>
      </w:r>
      <w:r>
        <w:rPr>
          <w:color w:val="4D4D4F"/>
          <w:spacing w:val="3"/>
        </w:rPr>
        <w:t xml:space="preserve"> </w:t>
      </w:r>
      <w:r>
        <w:rPr>
          <w:color w:val="4D4D4F"/>
        </w:rPr>
        <w:t>vibration, noxious fumes and</w:t>
      </w:r>
      <w:r>
        <w:rPr>
          <w:color w:val="4D4D4F"/>
          <w:spacing w:val="12"/>
        </w:rPr>
        <w:t xml:space="preserve"> </w:t>
      </w:r>
      <w:r>
        <w:rPr>
          <w:color w:val="4D4D4F"/>
        </w:rPr>
        <w:t>dusts</w:t>
      </w:r>
    </w:p>
    <w:p w:rsidR="00526A8D" w:rsidRDefault="00526A8D" w:rsidP="00526A8D">
      <w:pPr>
        <w:pStyle w:val="BodyText"/>
        <w:spacing w:before="8"/>
        <w:rPr>
          <w:sz w:val="19"/>
        </w:rPr>
      </w:pPr>
    </w:p>
    <w:p w:rsidR="00526A8D" w:rsidRDefault="00526A8D" w:rsidP="00526A8D">
      <w:pPr>
        <w:pStyle w:val="BodyText"/>
        <w:tabs>
          <w:tab w:val="left" w:pos="689"/>
        </w:tabs>
        <w:ind w:left="329"/>
      </w:pPr>
      <w:r>
        <w:rPr>
          <w:rFonts w:ascii="Wingdings" w:hAnsi="Wingdings"/>
          <w:color w:val="38ACF3"/>
        </w:rPr>
        <w:t></w:t>
      </w:r>
      <w:r>
        <w:rPr>
          <w:rFonts w:ascii="Times New Roman" w:hAnsi="Times New Roman"/>
          <w:color w:val="38ACF3"/>
        </w:rPr>
        <w:tab/>
      </w:r>
      <w:r>
        <w:rPr>
          <w:color w:val="4D4D4F"/>
        </w:rPr>
        <w:t>it is easy to inspect and</w:t>
      </w:r>
      <w:r>
        <w:rPr>
          <w:color w:val="4D4D4F"/>
          <w:spacing w:val="16"/>
        </w:rPr>
        <w:t xml:space="preserve"> </w:t>
      </w:r>
      <w:r>
        <w:rPr>
          <w:color w:val="4D4D4F"/>
        </w:rPr>
        <w:t>maintain</w:t>
      </w:r>
    </w:p>
    <w:p w:rsidR="00526A8D" w:rsidRDefault="00526A8D" w:rsidP="00526A8D">
      <w:pPr>
        <w:pStyle w:val="BodyText"/>
        <w:spacing w:before="9"/>
        <w:rPr>
          <w:sz w:val="21"/>
        </w:rPr>
      </w:pPr>
    </w:p>
    <w:p w:rsidR="00526A8D" w:rsidRDefault="00526A8D" w:rsidP="00526A8D">
      <w:pPr>
        <w:pStyle w:val="BodyText"/>
        <w:spacing w:line="271" w:lineRule="auto"/>
        <w:ind w:left="329" w:right="251"/>
      </w:pPr>
      <w:r>
        <w:rPr>
          <w:color w:val="4D4D4F"/>
        </w:rPr>
        <w:t>Operators and maintainers of plant and equipment shall be consulted and involved in the selection and purchase process, in line with worker engagement and consolation processes.</w:t>
      </w:r>
    </w:p>
    <w:p w:rsidR="00526A8D" w:rsidRDefault="00526A8D" w:rsidP="00526A8D">
      <w:pPr>
        <w:pStyle w:val="BodyText"/>
        <w:spacing w:before="8"/>
        <w:rPr>
          <w:sz w:val="25"/>
        </w:rPr>
      </w:pPr>
    </w:p>
    <w:p w:rsidR="00526A8D" w:rsidRDefault="00526A8D" w:rsidP="00526A8D">
      <w:pPr>
        <w:ind w:left="328"/>
        <w:rPr>
          <w:sz w:val="28"/>
        </w:rPr>
      </w:pPr>
      <w:r>
        <w:rPr>
          <w:color w:val="009994"/>
          <w:sz w:val="28"/>
        </w:rPr>
        <w:t>TRAINING AND COMPETENCY</w:t>
      </w:r>
    </w:p>
    <w:p w:rsidR="00526A8D" w:rsidRDefault="00526A8D" w:rsidP="00526A8D">
      <w:pPr>
        <w:pStyle w:val="BodyText"/>
        <w:spacing w:before="2"/>
        <w:rPr>
          <w:sz w:val="39"/>
        </w:rPr>
      </w:pPr>
    </w:p>
    <w:p w:rsidR="00526A8D" w:rsidRDefault="00526A8D" w:rsidP="00526A8D">
      <w:pPr>
        <w:pStyle w:val="Heading3"/>
        <w:spacing w:before="1"/>
        <w:ind w:left="328"/>
      </w:pPr>
      <w:r>
        <w:rPr>
          <w:color w:val="354E5B"/>
        </w:rPr>
        <w:t>REQUIREMENTS</w:t>
      </w:r>
    </w:p>
    <w:p w:rsidR="00526A8D" w:rsidRDefault="00526A8D" w:rsidP="00526A8D">
      <w:pPr>
        <w:pStyle w:val="BodyText"/>
        <w:spacing w:before="9"/>
        <w:rPr>
          <w:b/>
          <w:sz w:val="25"/>
        </w:rPr>
      </w:pPr>
    </w:p>
    <w:p w:rsidR="00526A8D" w:rsidRDefault="00526A8D" w:rsidP="00526A8D">
      <w:pPr>
        <w:pStyle w:val="BodyText"/>
        <w:spacing w:before="1" w:line="271" w:lineRule="auto"/>
        <w:ind w:left="328" w:right="423"/>
      </w:pPr>
      <w:r>
        <w:rPr>
          <w:color w:val="4D4D4F"/>
        </w:rPr>
        <w:t>All workers required to operate mobile plant and equipment shall be trained appropriately. This may include attending formal training to obtain recognised NZQA Unit Standards or manufacturer / supplier provided training.</w:t>
      </w:r>
    </w:p>
    <w:p w:rsidR="00526A8D" w:rsidRDefault="00526A8D" w:rsidP="00526A8D">
      <w:pPr>
        <w:pStyle w:val="BodyText"/>
        <w:spacing w:before="8"/>
        <w:rPr>
          <w:sz w:val="19"/>
        </w:rPr>
      </w:pPr>
    </w:p>
    <w:p w:rsidR="00526A8D" w:rsidRDefault="00526A8D" w:rsidP="00526A8D">
      <w:pPr>
        <w:pStyle w:val="BodyText"/>
        <w:spacing w:line="271" w:lineRule="auto"/>
        <w:ind w:left="328" w:right="93"/>
      </w:pPr>
      <w:r>
        <w:rPr>
          <w:color w:val="4D4D4F"/>
        </w:rPr>
        <w:t>The organisation shall ensure that workers are subject to practical training and assessment of their competency to operate mobile plant in a safe manner.</w:t>
      </w:r>
    </w:p>
    <w:p w:rsidR="00526A8D" w:rsidRDefault="00526A8D" w:rsidP="00526A8D">
      <w:pPr>
        <w:pStyle w:val="BodyText"/>
        <w:spacing w:before="7"/>
        <w:rPr>
          <w:sz w:val="19"/>
        </w:rPr>
      </w:pPr>
    </w:p>
    <w:p w:rsidR="00526A8D" w:rsidRDefault="00526A8D" w:rsidP="00526A8D">
      <w:pPr>
        <w:pStyle w:val="BodyText"/>
        <w:spacing w:before="1"/>
        <w:ind w:left="328"/>
      </w:pPr>
      <w:r>
        <w:rPr>
          <w:color w:val="4D4D4F"/>
        </w:rPr>
        <w:t>Practical training must cover aspects of operation,  including</w:t>
      </w:r>
    </w:p>
    <w:p w:rsidR="00526A8D" w:rsidRDefault="00526A8D" w:rsidP="00526A8D">
      <w:pPr>
        <w:pStyle w:val="BodyText"/>
        <w:spacing w:before="9"/>
        <w:rPr>
          <w:sz w:val="21"/>
        </w:rPr>
      </w:pPr>
    </w:p>
    <w:p w:rsidR="00526A8D" w:rsidRDefault="00526A8D" w:rsidP="00526A8D">
      <w:pPr>
        <w:pStyle w:val="BodyText"/>
        <w:tabs>
          <w:tab w:val="left" w:pos="688"/>
        </w:tabs>
        <w:spacing w:before="1"/>
        <w:ind w:left="328"/>
      </w:pPr>
      <w:r>
        <w:rPr>
          <w:rFonts w:ascii="Wingdings" w:hAnsi="Wingdings"/>
          <w:color w:val="38ACF3"/>
        </w:rPr>
        <w:t></w:t>
      </w:r>
      <w:r>
        <w:rPr>
          <w:rFonts w:ascii="Times New Roman" w:hAnsi="Times New Roman"/>
          <w:color w:val="38ACF3"/>
        </w:rPr>
        <w:tab/>
      </w:r>
      <w:r>
        <w:rPr>
          <w:color w:val="4D4D4F"/>
        </w:rPr>
        <w:t>start up and shut down of mobile</w:t>
      </w:r>
      <w:r>
        <w:rPr>
          <w:color w:val="4D4D4F"/>
          <w:spacing w:val="17"/>
        </w:rPr>
        <w:t xml:space="preserve"> </w:t>
      </w:r>
      <w:r>
        <w:rPr>
          <w:color w:val="4D4D4F"/>
        </w:rPr>
        <w:t>plant</w:t>
      </w:r>
    </w:p>
    <w:p w:rsidR="00526A8D" w:rsidRDefault="00526A8D" w:rsidP="00526A8D">
      <w:pPr>
        <w:pStyle w:val="BodyText"/>
        <w:spacing w:before="9"/>
        <w:rPr>
          <w:sz w:val="21"/>
        </w:rPr>
      </w:pPr>
    </w:p>
    <w:p w:rsidR="00526A8D" w:rsidRDefault="00526A8D" w:rsidP="00526A8D">
      <w:pPr>
        <w:pStyle w:val="BodyText"/>
        <w:tabs>
          <w:tab w:val="left" w:pos="688"/>
        </w:tabs>
        <w:spacing w:before="1"/>
        <w:ind w:left="328"/>
      </w:pPr>
      <w:r>
        <w:rPr>
          <w:rFonts w:ascii="Wingdings" w:hAnsi="Wingdings"/>
          <w:color w:val="38ACF3"/>
        </w:rPr>
        <w:t></w:t>
      </w:r>
      <w:r>
        <w:rPr>
          <w:rFonts w:ascii="Times New Roman" w:hAnsi="Times New Roman"/>
          <w:color w:val="38ACF3"/>
        </w:rPr>
        <w:tab/>
      </w:r>
      <w:r>
        <w:rPr>
          <w:color w:val="4D4D4F"/>
        </w:rPr>
        <w:t>training needs specific to the make and model of mobile</w:t>
      </w:r>
      <w:r>
        <w:rPr>
          <w:color w:val="4D4D4F"/>
          <w:spacing w:val="30"/>
        </w:rPr>
        <w:t xml:space="preserve"> </w:t>
      </w:r>
      <w:r>
        <w:rPr>
          <w:color w:val="4D4D4F"/>
        </w:rPr>
        <w:t>plant</w:t>
      </w:r>
    </w:p>
    <w:p w:rsidR="00526A8D" w:rsidRDefault="00526A8D" w:rsidP="00526A8D">
      <w:pPr>
        <w:pStyle w:val="BodyText"/>
        <w:spacing w:before="9"/>
        <w:rPr>
          <w:sz w:val="21"/>
        </w:rPr>
      </w:pPr>
    </w:p>
    <w:p w:rsidR="00526A8D" w:rsidRDefault="00526A8D" w:rsidP="00526A8D">
      <w:pPr>
        <w:pStyle w:val="BodyText"/>
        <w:tabs>
          <w:tab w:val="left" w:pos="688"/>
        </w:tabs>
        <w:spacing w:before="1"/>
        <w:ind w:left="328"/>
      </w:pPr>
      <w:r>
        <w:rPr>
          <w:rFonts w:ascii="Wingdings" w:hAnsi="Wingdings"/>
          <w:color w:val="38ACF3"/>
        </w:rPr>
        <w:t></w:t>
      </w:r>
      <w:r>
        <w:rPr>
          <w:rFonts w:ascii="Times New Roman" w:hAnsi="Times New Roman"/>
          <w:color w:val="38ACF3"/>
        </w:rPr>
        <w:tab/>
      </w:r>
      <w:r>
        <w:rPr>
          <w:color w:val="4D4D4F"/>
        </w:rPr>
        <w:t>safe</w:t>
      </w:r>
      <w:r>
        <w:rPr>
          <w:color w:val="4D4D4F"/>
          <w:spacing w:val="15"/>
        </w:rPr>
        <w:t xml:space="preserve"> </w:t>
      </w:r>
      <w:r>
        <w:rPr>
          <w:color w:val="4D4D4F"/>
        </w:rPr>
        <w:t>operation</w:t>
      </w:r>
    </w:p>
    <w:p w:rsidR="00526A8D" w:rsidRDefault="00526A8D" w:rsidP="00526A8D">
      <w:pPr>
        <w:pStyle w:val="BodyText"/>
        <w:spacing w:before="9"/>
        <w:rPr>
          <w:sz w:val="21"/>
        </w:rPr>
      </w:pPr>
    </w:p>
    <w:p w:rsidR="00526A8D" w:rsidRDefault="00526A8D" w:rsidP="00526A8D">
      <w:pPr>
        <w:pStyle w:val="BodyText"/>
        <w:tabs>
          <w:tab w:val="left" w:pos="688"/>
        </w:tabs>
        <w:spacing w:before="1"/>
        <w:ind w:left="328"/>
      </w:pPr>
      <w:r>
        <w:rPr>
          <w:rFonts w:ascii="Wingdings" w:hAnsi="Wingdings"/>
          <w:color w:val="38ACF3"/>
        </w:rPr>
        <w:t></w:t>
      </w:r>
      <w:r>
        <w:rPr>
          <w:rFonts w:ascii="Times New Roman" w:hAnsi="Times New Roman"/>
          <w:color w:val="38ACF3"/>
        </w:rPr>
        <w:tab/>
      </w:r>
      <w:r>
        <w:rPr>
          <w:color w:val="4D4D4F"/>
        </w:rPr>
        <w:t>use of required</w:t>
      </w:r>
      <w:r>
        <w:rPr>
          <w:color w:val="4D4D4F"/>
          <w:spacing w:val="18"/>
        </w:rPr>
        <w:t xml:space="preserve"> </w:t>
      </w:r>
      <w:r>
        <w:rPr>
          <w:color w:val="4D4D4F"/>
        </w:rPr>
        <w:t>attachments</w:t>
      </w:r>
    </w:p>
    <w:p w:rsidR="00526A8D" w:rsidRDefault="00526A8D" w:rsidP="00526A8D">
      <w:pPr>
        <w:pStyle w:val="BodyText"/>
        <w:spacing w:before="9"/>
        <w:rPr>
          <w:sz w:val="21"/>
        </w:rPr>
      </w:pPr>
    </w:p>
    <w:p w:rsidR="00526A8D" w:rsidRDefault="00526A8D" w:rsidP="00526A8D">
      <w:pPr>
        <w:pStyle w:val="BodyText"/>
        <w:tabs>
          <w:tab w:val="left" w:pos="689"/>
        </w:tabs>
        <w:spacing w:before="1" w:line="271" w:lineRule="auto"/>
        <w:ind w:left="689" w:right="309" w:hanging="361"/>
      </w:pPr>
      <w:r>
        <w:rPr>
          <w:rFonts w:ascii="Wingdings" w:hAnsi="Wingdings"/>
          <w:color w:val="38ACF3"/>
        </w:rPr>
        <w:t></w:t>
      </w:r>
      <w:r>
        <w:rPr>
          <w:rFonts w:ascii="Times New Roman" w:hAnsi="Times New Roman"/>
          <w:color w:val="38ACF3"/>
        </w:rPr>
        <w:tab/>
      </w:r>
      <w:r>
        <w:rPr>
          <w:color w:val="4D4D4F"/>
        </w:rPr>
        <w:t>dealing with emergencies, such as loss of control or</w:t>
      </w:r>
      <w:r>
        <w:rPr>
          <w:color w:val="4D4D4F"/>
          <w:spacing w:val="37"/>
        </w:rPr>
        <w:t xml:space="preserve"> </w:t>
      </w:r>
      <w:r>
        <w:rPr>
          <w:color w:val="4D4D4F"/>
        </w:rPr>
        <w:t>loss</w:t>
      </w:r>
      <w:r>
        <w:rPr>
          <w:color w:val="4D4D4F"/>
          <w:spacing w:val="3"/>
        </w:rPr>
        <w:t xml:space="preserve"> </w:t>
      </w:r>
      <w:r>
        <w:rPr>
          <w:color w:val="4D4D4F"/>
        </w:rPr>
        <w:t>of power</w:t>
      </w:r>
    </w:p>
    <w:p w:rsidR="00526A8D" w:rsidRDefault="00526A8D" w:rsidP="00526A8D">
      <w:pPr>
        <w:pStyle w:val="BodyText"/>
        <w:spacing w:before="4"/>
        <w:rPr>
          <w:sz w:val="24"/>
        </w:rPr>
      </w:pPr>
    </w:p>
    <w:p w:rsidR="00526A8D" w:rsidRDefault="00526A8D" w:rsidP="00526A8D">
      <w:pPr>
        <w:pStyle w:val="Heading3"/>
        <w:spacing w:before="1"/>
        <w:ind w:left="328"/>
      </w:pPr>
      <w:r>
        <w:rPr>
          <w:color w:val="354E5B"/>
        </w:rPr>
        <w:t>RECORDS OF TRAINING</w:t>
      </w:r>
    </w:p>
    <w:p w:rsidR="00526A8D" w:rsidRDefault="00526A8D" w:rsidP="00526A8D">
      <w:pPr>
        <w:pStyle w:val="BodyText"/>
        <w:spacing w:before="10"/>
        <w:rPr>
          <w:b/>
          <w:sz w:val="25"/>
        </w:rPr>
      </w:pPr>
    </w:p>
    <w:p w:rsidR="00526A8D" w:rsidRDefault="00526A8D" w:rsidP="00526A8D">
      <w:pPr>
        <w:pStyle w:val="BodyText"/>
        <w:spacing w:line="271" w:lineRule="auto"/>
        <w:ind w:left="328" w:right="251"/>
      </w:pPr>
      <w:r>
        <w:rPr>
          <w:color w:val="4D4D4F"/>
        </w:rPr>
        <w:t>Persons in control of the workplace shall maintain records of mobile plant and equipment training and make available during inspections and audits.</w:t>
      </w:r>
    </w:p>
    <w:p w:rsidR="00526A8D" w:rsidRDefault="00526A8D" w:rsidP="00526A8D">
      <w:pPr>
        <w:spacing w:line="271" w:lineRule="auto"/>
        <w:sectPr w:rsidR="00526A8D">
          <w:type w:val="continuous"/>
          <w:pgSz w:w="11910" w:h="16840"/>
          <w:pgMar w:top="1580" w:right="620" w:bottom="280" w:left="0" w:header="720" w:footer="720" w:gutter="0"/>
          <w:cols w:num="2" w:space="720" w:equalWidth="0">
            <w:col w:w="5746" w:space="40"/>
            <w:col w:w="5504"/>
          </w:cols>
        </w:sectPr>
      </w:pPr>
    </w:p>
    <w:p w:rsidR="00526A8D" w:rsidRDefault="00526A8D" w:rsidP="00526A8D">
      <w:pPr>
        <w:pStyle w:val="BodyText"/>
        <w:rPr>
          <w:sz w:val="20"/>
        </w:rPr>
      </w:pPr>
    </w:p>
    <w:p w:rsidR="00526A8D" w:rsidRDefault="00526A8D" w:rsidP="00526A8D">
      <w:pPr>
        <w:pStyle w:val="BodyText"/>
        <w:rPr>
          <w:sz w:val="28"/>
        </w:rPr>
      </w:pPr>
    </w:p>
    <w:p w:rsidR="00526A8D" w:rsidRDefault="00526A8D" w:rsidP="00526A8D">
      <w:pPr>
        <w:rPr>
          <w:sz w:val="28"/>
        </w:rPr>
        <w:sectPr w:rsidR="00526A8D">
          <w:headerReference w:type="default" r:id="rId7"/>
          <w:footerReference w:type="default" r:id="rId8"/>
          <w:pgSz w:w="11910" w:h="16840"/>
          <w:pgMar w:top="0" w:right="0" w:bottom="920" w:left="100" w:header="0" w:footer="735" w:gutter="0"/>
          <w:pgNumType w:start="162"/>
          <w:cols w:space="720"/>
        </w:sectPr>
      </w:pPr>
    </w:p>
    <w:p w:rsidR="00526A8D" w:rsidRDefault="00526A8D" w:rsidP="00526A8D">
      <w:pPr>
        <w:spacing w:before="91" w:line="249" w:lineRule="auto"/>
        <w:ind w:left="620"/>
        <w:rPr>
          <w:sz w:val="28"/>
        </w:rPr>
      </w:pPr>
      <w:r>
        <w:rPr>
          <w:color w:val="009994"/>
          <w:sz w:val="28"/>
        </w:rPr>
        <w:lastRenderedPageBreak/>
        <w:t>COLLISION AVOIDANCE AND PEDESTRIAN SAFETY</w:t>
      </w:r>
    </w:p>
    <w:p w:rsidR="00526A8D" w:rsidRDefault="00526A8D" w:rsidP="00526A8D">
      <w:pPr>
        <w:pStyle w:val="BodyText"/>
        <w:spacing w:before="1"/>
        <w:rPr>
          <w:sz w:val="38"/>
        </w:rPr>
      </w:pPr>
    </w:p>
    <w:p w:rsidR="00526A8D" w:rsidRDefault="00526A8D" w:rsidP="00526A8D">
      <w:pPr>
        <w:pStyle w:val="Heading3"/>
        <w:spacing w:before="1"/>
        <w:ind w:left="620"/>
      </w:pPr>
      <w:r>
        <w:rPr>
          <w:color w:val="354E5B"/>
        </w:rPr>
        <w:t>WARNING DEVICES</w:t>
      </w:r>
    </w:p>
    <w:p w:rsidR="00526A8D" w:rsidRDefault="00526A8D" w:rsidP="00526A8D">
      <w:pPr>
        <w:pStyle w:val="BodyText"/>
        <w:spacing w:before="9"/>
        <w:rPr>
          <w:b/>
          <w:sz w:val="25"/>
        </w:rPr>
      </w:pPr>
    </w:p>
    <w:p w:rsidR="00526A8D" w:rsidRDefault="00526A8D" w:rsidP="00526A8D">
      <w:pPr>
        <w:pStyle w:val="BodyText"/>
        <w:spacing w:before="1" w:line="271" w:lineRule="auto"/>
        <w:ind w:left="620"/>
      </w:pPr>
      <w:r>
        <w:rPr>
          <w:color w:val="4D4D4F"/>
        </w:rPr>
        <w:t>All mobile plant and equipment shall be fitted with warning devices that may include:</w:t>
      </w:r>
    </w:p>
    <w:p w:rsidR="00526A8D" w:rsidRDefault="00526A8D" w:rsidP="00526A8D">
      <w:pPr>
        <w:pStyle w:val="BodyText"/>
        <w:spacing w:before="8"/>
        <w:rPr>
          <w:sz w:val="19"/>
        </w:rPr>
      </w:pPr>
    </w:p>
    <w:p w:rsidR="00526A8D" w:rsidRDefault="00526A8D" w:rsidP="00526A8D">
      <w:pPr>
        <w:pStyle w:val="BodyText"/>
        <w:tabs>
          <w:tab w:val="left" w:pos="979"/>
        </w:tabs>
        <w:ind w:left="620"/>
      </w:pPr>
      <w:r>
        <w:rPr>
          <w:rFonts w:ascii="Wingdings" w:hAnsi="Wingdings"/>
          <w:color w:val="38ACF3"/>
        </w:rPr>
        <w:t></w:t>
      </w:r>
      <w:r>
        <w:rPr>
          <w:rFonts w:ascii="Times New Roman" w:hAnsi="Times New Roman"/>
          <w:color w:val="38ACF3"/>
        </w:rPr>
        <w:tab/>
      </w:r>
      <w:r>
        <w:rPr>
          <w:color w:val="4D4D4F"/>
        </w:rPr>
        <w:t>Alarms, such as reversing</w:t>
      </w:r>
      <w:r>
        <w:rPr>
          <w:color w:val="4D4D4F"/>
          <w:spacing w:val="23"/>
        </w:rPr>
        <w:t xml:space="preserve"> </w:t>
      </w:r>
      <w:r>
        <w:rPr>
          <w:color w:val="4D4D4F"/>
        </w:rPr>
        <w:t>beepers</w:t>
      </w:r>
    </w:p>
    <w:p w:rsidR="00526A8D" w:rsidRDefault="00526A8D" w:rsidP="00526A8D">
      <w:pPr>
        <w:pStyle w:val="BodyText"/>
        <w:spacing w:before="9"/>
        <w:rPr>
          <w:sz w:val="21"/>
        </w:rPr>
      </w:pPr>
    </w:p>
    <w:p w:rsidR="00526A8D" w:rsidRDefault="00526A8D" w:rsidP="00526A8D">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Lights, fixed headlights and</w:t>
      </w:r>
      <w:r>
        <w:rPr>
          <w:color w:val="4D4D4F"/>
          <w:spacing w:val="21"/>
        </w:rPr>
        <w:t xml:space="preserve"> </w:t>
      </w:r>
      <w:r>
        <w:rPr>
          <w:color w:val="4D4D4F"/>
        </w:rPr>
        <w:t>rotating</w:t>
      </w:r>
    </w:p>
    <w:p w:rsidR="00526A8D" w:rsidRDefault="00526A8D" w:rsidP="00526A8D">
      <w:pPr>
        <w:pStyle w:val="BodyText"/>
        <w:spacing w:before="9"/>
        <w:rPr>
          <w:sz w:val="21"/>
        </w:rPr>
      </w:pPr>
    </w:p>
    <w:p w:rsidR="00526A8D" w:rsidRDefault="00526A8D" w:rsidP="00526A8D">
      <w:pPr>
        <w:pStyle w:val="BodyText"/>
        <w:spacing w:line="271" w:lineRule="auto"/>
        <w:ind w:left="620"/>
      </w:pPr>
      <w:r>
        <w:rPr>
          <w:color w:val="4D4D4F"/>
        </w:rPr>
        <w:t>Warning devices need to be suitable to the area the plant / equipment is operating in.</w:t>
      </w:r>
    </w:p>
    <w:p w:rsidR="00526A8D" w:rsidRDefault="00526A8D" w:rsidP="00526A8D">
      <w:pPr>
        <w:pStyle w:val="BodyText"/>
        <w:spacing w:before="4"/>
        <w:rPr>
          <w:sz w:val="24"/>
        </w:rPr>
      </w:pPr>
    </w:p>
    <w:p w:rsidR="00526A8D" w:rsidRDefault="00526A8D" w:rsidP="00526A8D">
      <w:pPr>
        <w:pStyle w:val="Heading3"/>
        <w:spacing w:line="249" w:lineRule="auto"/>
        <w:ind w:left="620"/>
      </w:pPr>
      <w:r>
        <w:rPr>
          <w:color w:val="354E5B"/>
        </w:rPr>
        <w:t>SITE LAYOUT AND TRAFFIC MANAGEMENT PLAN</w:t>
      </w:r>
    </w:p>
    <w:p w:rsidR="00526A8D" w:rsidRDefault="00526A8D" w:rsidP="00526A8D">
      <w:pPr>
        <w:pStyle w:val="BodyText"/>
        <w:spacing w:before="11"/>
        <w:rPr>
          <w:b/>
          <w:sz w:val="24"/>
        </w:rPr>
      </w:pPr>
    </w:p>
    <w:p w:rsidR="00526A8D" w:rsidRDefault="00526A8D" w:rsidP="00526A8D">
      <w:pPr>
        <w:pStyle w:val="BodyText"/>
        <w:spacing w:line="271" w:lineRule="auto"/>
        <w:ind w:left="620"/>
      </w:pPr>
      <w:r>
        <w:rPr>
          <w:color w:val="4D4D4F"/>
        </w:rPr>
        <w:t>Site shall develop and implement a traffic management plan to reduce the risks of collision. The plan shall include:</w:t>
      </w:r>
    </w:p>
    <w:p w:rsidR="00526A8D" w:rsidRDefault="00526A8D" w:rsidP="00526A8D">
      <w:pPr>
        <w:pStyle w:val="BodyText"/>
        <w:spacing w:before="2"/>
      </w:pPr>
    </w:p>
    <w:p w:rsidR="00526A8D" w:rsidRDefault="00526A8D" w:rsidP="00526A8D">
      <w:pPr>
        <w:pStyle w:val="Heading4"/>
        <w:spacing w:before="1"/>
        <w:ind w:left="620"/>
      </w:pPr>
      <w:r>
        <w:rPr>
          <w:color w:val="03A65A"/>
        </w:rPr>
        <w:t>Speed limits</w:t>
      </w:r>
    </w:p>
    <w:p w:rsidR="00526A8D" w:rsidRDefault="00526A8D" w:rsidP="00526A8D">
      <w:pPr>
        <w:pStyle w:val="BodyText"/>
        <w:spacing w:before="3"/>
        <w:rPr>
          <w:b/>
          <w:i/>
          <w:sz w:val="21"/>
        </w:rPr>
      </w:pPr>
    </w:p>
    <w:p w:rsidR="00526A8D" w:rsidRDefault="00526A8D" w:rsidP="00526A8D">
      <w:pPr>
        <w:pStyle w:val="BodyText"/>
        <w:ind w:left="620"/>
      </w:pPr>
      <w:r>
        <w:rPr>
          <w:color w:val="4D4D4F"/>
        </w:rPr>
        <w:t>Speed limits shall be developed to be reflective of:</w:t>
      </w:r>
    </w:p>
    <w:p w:rsidR="00526A8D" w:rsidRDefault="00526A8D" w:rsidP="00526A8D">
      <w:pPr>
        <w:pStyle w:val="BodyText"/>
        <w:spacing w:before="9"/>
        <w:rPr>
          <w:sz w:val="21"/>
        </w:rPr>
      </w:pPr>
    </w:p>
    <w:p w:rsidR="00526A8D" w:rsidRDefault="00526A8D" w:rsidP="00526A8D">
      <w:pPr>
        <w:pStyle w:val="BodyText"/>
        <w:tabs>
          <w:tab w:val="left" w:pos="979"/>
        </w:tabs>
        <w:ind w:left="620"/>
      </w:pPr>
      <w:r>
        <w:rPr>
          <w:rFonts w:ascii="Wingdings" w:hAnsi="Wingdings"/>
          <w:color w:val="38ACF3"/>
        </w:rPr>
        <w:t></w:t>
      </w:r>
      <w:r>
        <w:rPr>
          <w:rFonts w:ascii="Times New Roman" w:hAnsi="Times New Roman"/>
          <w:color w:val="38ACF3"/>
        </w:rPr>
        <w:tab/>
      </w:r>
      <w:r>
        <w:rPr>
          <w:color w:val="4D4D4F"/>
          <w:spacing w:val="-3"/>
        </w:rPr>
        <w:t xml:space="preserve">Type </w:t>
      </w:r>
      <w:r>
        <w:rPr>
          <w:color w:val="4D4D4F"/>
        </w:rPr>
        <w:t>and frequency of traffic movements on</w:t>
      </w:r>
      <w:r>
        <w:rPr>
          <w:color w:val="4D4D4F"/>
          <w:spacing w:val="30"/>
        </w:rPr>
        <w:t xml:space="preserve"> </w:t>
      </w:r>
      <w:r>
        <w:rPr>
          <w:color w:val="4D4D4F"/>
        </w:rPr>
        <w:t>site</w:t>
      </w:r>
    </w:p>
    <w:p w:rsidR="00526A8D" w:rsidRDefault="00526A8D" w:rsidP="00526A8D">
      <w:pPr>
        <w:pStyle w:val="BodyText"/>
        <w:spacing w:before="9"/>
        <w:rPr>
          <w:sz w:val="21"/>
        </w:rPr>
      </w:pPr>
    </w:p>
    <w:p w:rsidR="00526A8D" w:rsidRDefault="00526A8D" w:rsidP="00526A8D">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 xml:space="preserve">Braking distances and estimated operator reaction </w:t>
      </w:r>
      <w:r>
        <w:rPr>
          <w:color w:val="4D4D4F"/>
          <w:spacing w:val="7"/>
        </w:rPr>
        <w:t xml:space="preserve"> </w:t>
      </w:r>
      <w:r>
        <w:rPr>
          <w:color w:val="4D4D4F"/>
        </w:rPr>
        <w:t>times</w:t>
      </w:r>
    </w:p>
    <w:p w:rsidR="00526A8D" w:rsidRDefault="00526A8D" w:rsidP="00526A8D">
      <w:pPr>
        <w:pStyle w:val="BodyText"/>
        <w:spacing w:before="9"/>
        <w:rPr>
          <w:sz w:val="21"/>
        </w:rPr>
      </w:pPr>
    </w:p>
    <w:p w:rsidR="00526A8D" w:rsidRDefault="00526A8D" w:rsidP="00526A8D">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Condition of road</w:t>
      </w:r>
      <w:r>
        <w:rPr>
          <w:color w:val="4D4D4F"/>
          <w:spacing w:val="23"/>
        </w:rPr>
        <w:t xml:space="preserve"> </w:t>
      </w:r>
      <w:r>
        <w:rPr>
          <w:color w:val="4D4D4F"/>
        </w:rPr>
        <w:t>surface</w:t>
      </w:r>
    </w:p>
    <w:p w:rsidR="00526A8D" w:rsidRDefault="00526A8D" w:rsidP="00526A8D">
      <w:pPr>
        <w:pStyle w:val="BodyText"/>
        <w:spacing w:before="9"/>
        <w:rPr>
          <w:sz w:val="21"/>
        </w:rPr>
      </w:pPr>
    </w:p>
    <w:p w:rsidR="00526A8D" w:rsidRDefault="00526A8D" w:rsidP="00526A8D">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Proximity to pedestrian routes or work</w:t>
      </w:r>
      <w:r>
        <w:rPr>
          <w:color w:val="4D4D4F"/>
          <w:spacing w:val="31"/>
        </w:rPr>
        <w:t xml:space="preserve"> </w:t>
      </w:r>
      <w:r>
        <w:rPr>
          <w:color w:val="4D4D4F"/>
        </w:rPr>
        <w:t>areas.</w:t>
      </w:r>
    </w:p>
    <w:p w:rsidR="00526A8D" w:rsidRDefault="00526A8D" w:rsidP="00526A8D">
      <w:pPr>
        <w:pStyle w:val="BodyText"/>
        <w:spacing w:before="9"/>
        <w:rPr>
          <w:sz w:val="21"/>
        </w:rPr>
      </w:pPr>
    </w:p>
    <w:p w:rsidR="00526A8D" w:rsidRDefault="00526A8D" w:rsidP="00526A8D">
      <w:pPr>
        <w:pStyle w:val="BodyText"/>
        <w:spacing w:line="271" w:lineRule="auto"/>
        <w:ind w:left="620" w:right="244"/>
      </w:pPr>
      <w:r>
        <w:rPr>
          <w:color w:val="4D4D4F"/>
        </w:rPr>
        <w:t>Where required, fixed speed control devices, such as speed humps, shall be installed.</w:t>
      </w:r>
    </w:p>
    <w:p w:rsidR="00526A8D" w:rsidRDefault="00526A8D" w:rsidP="00526A8D">
      <w:pPr>
        <w:pStyle w:val="BodyText"/>
        <w:spacing w:before="2"/>
      </w:pPr>
    </w:p>
    <w:p w:rsidR="00526A8D" w:rsidRDefault="00526A8D" w:rsidP="00526A8D">
      <w:pPr>
        <w:pStyle w:val="Heading4"/>
        <w:spacing w:before="1"/>
        <w:ind w:left="620"/>
      </w:pPr>
      <w:r>
        <w:rPr>
          <w:color w:val="03A65A"/>
        </w:rPr>
        <w:t>Road Markings and Signage</w:t>
      </w:r>
    </w:p>
    <w:p w:rsidR="00526A8D" w:rsidRDefault="00526A8D" w:rsidP="00526A8D">
      <w:pPr>
        <w:pStyle w:val="BodyText"/>
        <w:spacing w:before="3"/>
        <w:rPr>
          <w:b/>
          <w:i/>
          <w:sz w:val="21"/>
        </w:rPr>
      </w:pPr>
    </w:p>
    <w:p w:rsidR="00526A8D" w:rsidRDefault="00526A8D" w:rsidP="00526A8D">
      <w:pPr>
        <w:pStyle w:val="BodyText"/>
        <w:spacing w:line="271" w:lineRule="auto"/>
        <w:ind w:left="620" w:right="101"/>
      </w:pPr>
      <w:r>
        <w:rPr>
          <w:color w:val="4D4D4F"/>
        </w:rPr>
        <w:t>Line marking shall be used for all roadways and parking facilities in areas where there is a risk of mobile plant and equipment collision.</w:t>
      </w:r>
    </w:p>
    <w:p w:rsidR="00526A8D" w:rsidRDefault="00526A8D" w:rsidP="00526A8D">
      <w:pPr>
        <w:pStyle w:val="BodyText"/>
        <w:spacing w:before="7"/>
        <w:rPr>
          <w:sz w:val="19"/>
        </w:rPr>
      </w:pPr>
    </w:p>
    <w:p w:rsidR="00526A8D" w:rsidRDefault="00526A8D" w:rsidP="00526A8D">
      <w:pPr>
        <w:pStyle w:val="BodyText"/>
        <w:spacing w:line="271" w:lineRule="auto"/>
        <w:ind w:left="620" w:right="244"/>
      </w:pPr>
      <w:r>
        <w:rPr>
          <w:color w:val="4D4D4F"/>
        </w:rPr>
        <w:t>Markings shall delineate rights of way, paths and direction of travel.</w:t>
      </w:r>
    </w:p>
    <w:p w:rsidR="00526A8D" w:rsidRDefault="00526A8D" w:rsidP="00526A8D">
      <w:pPr>
        <w:pStyle w:val="BodyText"/>
        <w:spacing w:before="7"/>
        <w:rPr>
          <w:sz w:val="19"/>
        </w:rPr>
      </w:pPr>
    </w:p>
    <w:p w:rsidR="00526A8D" w:rsidRDefault="00526A8D" w:rsidP="00526A8D">
      <w:pPr>
        <w:pStyle w:val="BodyText"/>
        <w:ind w:left="620"/>
      </w:pPr>
      <w:r>
        <w:rPr>
          <w:color w:val="4D4D4F"/>
        </w:rPr>
        <w:t>Traffic signs must be:</w:t>
      </w:r>
    </w:p>
    <w:p w:rsidR="00526A8D" w:rsidRDefault="00526A8D" w:rsidP="00526A8D">
      <w:pPr>
        <w:pStyle w:val="BodyText"/>
        <w:spacing w:before="9"/>
        <w:rPr>
          <w:sz w:val="21"/>
        </w:rPr>
      </w:pPr>
    </w:p>
    <w:p w:rsidR="00526A8D" w:rsidRDefault="00526A8D" w:rsidP="00526A8D">
      <w:pPr>
        <w:pStyle w:val="BodyText"/>
        <w:tabs>
          <w:tab w:val="left" w:pos="979"/>
        </w:tabs>
        <w:spacing w:line="271" w:lineRule="auto"/>
        <w:ind w:left="980" w:right="425" w:hanging="361"/>
      </w:pPr>
      <w:r>
        <w:rPr>
          <w:rFonts w:ascii="Wingdings" w:hAnsi="Wingdings"/>
          <w:color w:val="38ACF3"/>
        </w:rPr>
        <w:t></w:t>
      </w:r>
      <w:r>
        <w:rPr>
          <w:rFonts w:ascii="Times New Roman" w:hAnsi="Times New Roman"/>
          <w:color w:val="38ACF3"/>
        </w:rPr>
        <w:tab/>
      </w:r>
      <w:r>
        <w:rPr>
          <w:color w:val="4D4D4F"/>
        </w:rPr>
        <w:t>Posted in places that can be easily seen by</w:t>
      </w:r>
      <w:r>
        <w:rPr>
          <w:color w:val="4D4D4F"/>
          <w:spacing w:val="20"/>
        </w:rPr>
        <w:t xml:space="preserve"> </w:t>
      </w:r>
      <w:r>
        <w:rPr>
          <w:color w:val="4D4D4F"/>
        </w:rPr>
        <w:t>mobile plant</w:t>
      </w:r>
      <w:r>
        <w:rPr>
          <w:color w:val="4D4D4F"/>
          <w:spacing w:val="-1"/>
        </w:rPr>
        <w:t xml:space="preserve"> </w:t>
      </w:r>
      <w:r>
        <w:rPr>
          <w:color w:val="4D4D4F"/>
        </w:rPr>
        <w:t>operators</w:t>
      </w:r>
    </w:p>
    <w:p w:rsidR="00526A8D" w:rsidRDefault="00526A8D" w:rsidP="00526A8D">
      <w:pPr>
        <w:pStyle w:val="BodyText"/>
        <w:spacing w:before="7"/>
        <w:rPr>
          <w:sz w:val="19"/>
        </w:rPr>
      </w:pPr>
    </w:p>
    <w:p w:rsidR="00526A8D" w:rsidRDefault="00526A8D" w:rsidP="00526A8D">
      <w:pPr>
        <w:pStyle w:val="BodyText"/>
        <w:tabs>
          <w:tab w:val="left" w:pos="980"/>
        </w:tabs>
        <w:spacing w:before="1"/>
        <w:ind w:left="620"/>
      </w:pPr>
      <w:r>
        <w:rPr>
          <w:rFonts w:ascii="Wingdings" w:hAnsi="Wingdings"/>
          <w:color w:val="38ACF3"/>
        </w:rPr>
        <w:t></w:t>
      </w:r>
      <w:r>
        <w:rPr>
          <w:rFonts w:ascii="Times New Roman" w:hAnsi="Times New Roman"/>
          <w:color w:val="38ACF3"/>
        </w:rPr>
        <w:tab/>
      </w:r>
      <w:r>
        <w:rPr>
          <w:color w:val="4D4D4F"/>
        </w:rPr>
        <w:t>Included in employee and contractor induction</w:t>
      </w:r>
      <w:r>
        <w:rPr>
          <w:color w:val="4D4D4F"/>
          <w:spacing w:val="43"/>
        </w:rPr>
        <w:t xml:space="preserve"> </w:t>
      </w:r>
      <w:r>
        <w:rPr>
          <w:color w:val="4D4D4F"/>
        </w:rPr>
        <w:t>information.</w:t>
      </w:r>
    </w:p>
    <w:p w:rsidR="00526A8D" w:rsidRDefault="00526A8D" w:rsidP="00526A8D">
      <w:pPr>
        <w:pStyle w:val="BodyText"/>
        <w:spacing w:before="6"/>
        <w:rPr>
          <w:sz w:val="26"/>
        </w:rPr>
      </w:pPr>
    </w:p>
    <w:p w:rsidR="00526A8D" w:rsidRDefault="00526A8D" w:rsidP="00526A8D">
      <w:pPr>
        <w:pStyle w:val="Heading3"/>
        <w:ind w:left="620"/>
      </w:pPr>
      <w:r>
        <w:rPr>
          <w:color w:val="354E5B"/>
        </w:rPr>
        <w:t>PEDESTRIAN ISOLATION</w:t>
      </w:r>
    </w:p>
    <w:p w:rsidR="00526A8D" w:rsidRDefault="00526A8D" w:rsidP="00526A8D">
      <w:pPr>
        <w:pStyle w:val="BodyText"/>
        <w:spacing w:before="9"/>
        <w:rPr>
          <w:b/>
          <w:sz w:val="25"/>
        </w:rPr>
      </w:pPr>
    </w:p>
    <w:p w:rsidR="00526A8D" w:rsidRDefault="00526A8D" w:rsidP="00526A8D">
      <w:pPr>
        <w:pStyle w:val="BodyText"/>
        <w:spacing w:line="271" w:lineRule="auto"/>
        <w:ind w:left="620" w:right="244"/>
      </w:pPr>
      <w:r>
        <w:rPr>
          <w:color w:val="4D4D4F"/>
        </w:rPr>
        <w:t>Where there is a risk of pedestrian collision, measures shall be developed to provide separation from mobile plant operating areas. These may include:</w:t>
      </w:r>
    </w:p>
    <w:p w:rsidR="00526A8D" w:rsidRDefault="00526A8D" w:rsidP="00526A8D">
      <w:pPr>
        <w:pStyle w:val="BodyText"/>
        <w:spacing w:before="7"/>
        <w:rPr>
          <w:sz w:val="19"/>
        </w:rPr>
      </w:pPr>
    </w:p>
    <w:p w:rsidR="00526A8D" w:rsidRDefault="00526A8D" w:rsidP="00526A8D">
      <w:pPr>
        <w:pStyle w:val="BodyText"/>
        <w:tabs>
          <w:tab w:val="left" w:pos="979"/>
        </w:tabs>
        <w:ind w:left="620"/>
      </w:pPr>
      <w:r>
        <w:rPr>
          <w:rFonts w:ascii="Wingdings" w:hAnsi="Wingdings"/>
          <w:color w:val="38ACF3"/>
        </w:rPr>
        <w:t></w:t>
      </w:r>
      <w:r>
        <w:rPr>
          <w:rFonts w:ascii="Times New Roman" w:hAnsi="Times New Roman"/>
          <w:color w:val="38ACF3"/>
        </w:rPr>
        <w:tab/>
      </w:r>
      <w:r>
        <w:rPr>
          <w:color w:val="4D4D4F"/>
        </w:rPr>
        <w:t>Physical</w:t>
      </w:r>
      <w:r>
        <w:rPr>
          <w:color w:val="4D4D4F"/>
          <w:spacing w:val="16"/>
        </w:rPr>
        <w:t xml:space="preserve"> </w:t>
      </w:r>
      <w:r>
        <w:rPr>
          <w:color w:val="4D4D4F"/>
        </w:rPr>
        <w:t>barriers</w:t>
      </w:r>
    </w:p>
    <w:p w:rsidR="00526A8D" w:rsidRDefault="00526A8D" w:rsidP="00526A8D">
      <w:pPr>
        <w:pStyle w:val="BodyText"/>
        <w:spacing w:before="9"/>
        <w:rPr>
          <w:sz w:val="21"/>
        </w:rPr>
      </w:pPr>
    </w:p>
    <w:p w:rsidR="00526A8D" w:rsidRDefault="00526A8D" w:rsidP="00526A8D">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Restrictive</w:t>
      </w:r>
      <w:r>
        <w:rPr>
          <w:color w:val="4D4D4F"/>
          <w:spacing w:val="17"/>
        </w:rPr>
        <w:t xml:space="preserve"> </w:t>
      </w:r>
      <w:r>
        <w:rPr>
          <w:color w:val="4D4D4F"/>
        </w:rPr>
        <w:t>Zones</w:t>
      </w:r>
    </w:p>
    <w:p w:rsidR="00526A8D" w:rsidRDefault="00526A8D" w:rsidP="00526A8D">
      <w:pPr>
        <w:pStyle w:val="BodyText"/>
        <w:spacing w:before="9"/>
        <w:rPr>
          <w:sz w:val="21"/>
        </w:rPr>
      </w:pPr>
    </w:p>
    <w:p w:rsidR="00526A8D" w:rsidRDefault="00526A8D" w:rsidP="00526A8D">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Tactile markings and</w:t>
      </w:r>
      <w:r>
        <w:rPr>
          <w:color w:val="4D4D4F"/>
          <w:spacing w:val="10"/>
        </w:rPr>
        <w:t xml:space="preserve"> </w:t>
      </w:r>
      <w:r>
        <w:rPr>
          <w:color w:val="4D4D4F"/>
        </w:rPr>
        <w:t>signs</w:t>
      </w:r>
    </w:p>
    <w:p w:rsidR="00526A8D" w:rsidRDefault="00526A8D" w:rsidP="00526A8D">
      <w:pPr>
        <w:spacing w:before="91"/>
        <w:ind w:left="312"/>
        <w:rPr>
          <w:sz w:val="28"/>
        </w:rPr>
      </w:pPr>
      <w:r>
        <w:br w:type="column"/>
      </w:r>
      <w:r>
        <w:rPr>
          <w:color w:val="009994"/>
          <w:sz w:val="28"/>
        </w:rPr>
        <w:lastRenderedPageBreak/>
        <w:t>OPERATING REQUIREMENTS</w:t>
      </w:r>
    </w:p>
    <w:p w:rsidR="00526A8D" w:rsidRDefault="00526A8D" w:rsidP="00526A8D">
      <w:pPr>
        <w:pStyle w:val="BodyText"/>
        <w:spacing w:before="6"/>
        <w:rPr>
          <w:sz w:val="34"/>
        </w:rPr>
      </w:pPr>
    </w:p>
    <w:p w:rsidR="00526A8D" w:rsidRDefault="00526A8D" w:rsidP="00526A8D">
      <w:pPr>
        <w:pStyle w:val="BodyText"/>
        <w:spacing w:line="271" w:lineRule="auto"/>
        <w:ind w:left="312" w:right="980"/>
        <w:jc w:val="both"/>
      </w:pPr>
      <w:r>
        <w:rPr>
          <w:noProof/>
          <w:lang w:val="en-NZ" w:eastAsia="en-NZ"/>
        </w:rPr>
        <mc:AlternateContent>
          <mc:Choice Requires="wpg">
            <w:drawing>
              <wp:anchor distT="0" distB="0" distL="114300" distR="114300" simplePos="0" relativeHeight="251662336" behindDoc="0" locked="0" layoutInCell="1" allowOverlap="1" wp14:anchorId="0D8DD16D" wp14:editId="14A7FC12">
                <wp:simplePos x="0" y="0"/>
                <wp:positionH relativeFrom="page">
                  <wp:posOffset>7279640</wp:posOffset>
                </wp:positionH>
                <wp:positionV relativeFrom="paragraph">
                  <wp:posOffset>-876935</wp:posOffset>
                </wp:positionV>
                <wp:extent cx="280670" cy="2552700"/>
                <wp:effectExtent l="2540" t="0" r="2540" b="635"/>
                <wp:wrapNone/>
                <wp:docPr id="64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381"/>
                          <a:chExt cx="442" cy="4020"/>
                        </a:xfrm>
                      </wpg:grpSpPr>
                      <wps:wsp>
                        <wps:cNvPr id="642" name="Rectangle 211"/>
                        <wps:cNvSpPr>
                          <a:spLocks noChangeArrowheads="1"/>
                        </wps:cNvSpPr>
                        <wps:spPr bwMode="auto">
                          <a:xfrm>
                            <a:off x="11463" y="-1382"/>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210"/>
                        <wps:cNvSpPr>
                          <a:spLocks noChangeArrowheads="1"/>
                        </wps:cNvSpPr>
                        <wps:spPr bwMode="auto">
                          <a:xfrm>
                            <a:off x="11464" y="134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573.2pt;margin-top:-69.05pt;width:22.1pt;height:201pt;z-index:251662336;mso-position-horizontal-relative:page" coordorigin="11464,-138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uLLgMAANIJAAAOAAAAZHJzL2Uyb0RvYy54bWzsVm1v0zAQ/o7Ef7D8vctL3ZdES6duoxPS&#10;gInBD3ATJ7FI7GC7TQfiv3O2267dJoGGxhfYh8zOnc/PPXfPNadnm7ZBa6Y0lyLD0UmIERO5LLio&#10;Mvz502IwxUgbKgraSMEyfMc0Ppu9fnXadymLZS2bgikEQYRO+y7DtTFdGgQ6r1lL9YnsmABjKVVL&#10;DWxVFRSK9hC9bYI4DMdBL1XRKZkzreHtpTfimYtfliw3H8pSM4OaDAM2457KPZf2GcxOaVop2tU8&#10;38Kgz0DRUi7g0n2oS2ooWin+KFTLcyW1LM1JLttAliXPmcsBsonCB9lcKbnqXC5V2lfdniag9gFP&#10;zw6bv1/fKMSLDI9JhJGgLRTJ3YviMLH09F2VgteV6m67G+VzhOW1zL9oMAcP7XZfeWe07N/JAgLS&#10;lZGOnk2pWhsCEkcbV4W7fRXYxqAcXsbTcDyBWuVgikejeBJuy5TXUEt7LIrImGAE9kE0nEa+iHn9&#10;ZhuAkNifJmHsjgY09Rc7sFtwNjPoOX1Pq/4zWm9r2jFXLW0J29MKYDytH6EbqagahuLIgbYAwHPH&#10;q/akIiEvavBjc6VkXzNaADDnD/APDtiNhpL8kmVL13BPV+zp2rG9JyuexM60J4umndLmiskW2UWG&#10;FeB3VaTra21s7e9dbFG1bHix4E3jNqpaXjQKralVXpgkCbEXw5Ejt0ZYZyHtMW/2bwAe3GFtFqhT&#10;0vckikl4HieDxXg6GZAFGQ2SSTgdhFFynoxDkpDLxQ8LMCJpzYuCiWsu2E7VEfm98m7ni9ej0zXq&#10;M5yM4pHL/Qi9Pk4yhL+nkmy5gSHX8DbDU+uz7Wdb2jeigLRpaihv/Do4hu8oAw52/x0rrhFs7X0T&#10;L2VxB32gJBQJhAPjGBa1VN8w6mG0ZVh/XVHFMGreCuilJCLEzkK3IaMJiASpQ8vy0EJFDqEybDDy&#10;ywvj5+eqU7yq4abIESPkHFRectcYtjc9KsBtN6CzvyY46PXHgnOcH+kHOvEFBefnUzQEpl2BH+kt&#10;ihM3X19Eb8P5eDR/qhX/6+0f0pv7uYMPBzc7th859svkcO/0ef8pNvsJAAD//wMAUEsDBBQABgAI&#10;AAAAIQDTuU3U4wAAAA4BAAAPAAAAZHJzL2Rvd25yZXYueG1sTI9Ba8JAEIXvhf6HZYTedLPGBo3Z&#10;iEjbkxSqhdLbmh2TYHY2ZNck/vuup3p8zMd732Sb0TSsx87VliSIWQQMqbC6plLC9/F9ugTmvCKt&#10;Gkso4YYONvnzU6ZSbQf6wv7gSxZKyKVKQuV9m3LuigqNcjPbIoXb2XZG+RC7kutODaHcNHweRQk3&#10;qqawUKkWdxUWl8PVSPgY1LCNxVu/v5x3t9/j6+fPXqCUL5NxuwbmcfT/MNz1gzrkwelkr6Qda0IW&#10;i2QRWAlTES8FsDsjVlEC7CRhnsQr4HnGH9/I/wAAAP//AwBQSwECLQAUAAYACAAAACEAtoM4kv4A&#10;AADhAQAAEwAAAAAAAAAAAAAAAAAAAAAAW0NvbnRlbnRfVHlwZXNdLnhtbFBLAQItABQABgAIAAAA&#10;IQA4/SH/1gAAAJQBAAALAAAAAAAAAAAAAAAAAC8BAABfcmVscy8ucmVsc1BLAQItABQABgAIAAAA&#10;IQAnk8uLLgMAANIJAAAOAAAAAAAAAAAAAAAAAC4CAABkcnMvZTJvRG9jLnhtbFBLAQItABQABgAI&#10;AAAAIQDTuU3U4wAAAA4BAAAPAAAAAAAAAAAAAAAAAIgFAABkcnMvZG93bnJldi54bWxQSwUGAAAA&#10;AAQABADzAAAAmAYAAAAA&#10;">
                <v:rect id="Rectangle 211" o:spid="_x0000_s1027" style="position:absolute;left:11463;top:-1382;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PhiMUA&#10;AADcAAAADwAAAGRycy9kb3ducmV2LnhtbESP3WrCQBSE7wu+w3KE3tWNUqykrlItQimIJAavD9nT&#10;/DR7Nma3Sfr2XaHg5TAz3zDr7Wga0VPnKssK5rMIBHFudcWFgux8eFqBcB5ZY2OZFPySg+1m8rDG&#10;WNuBE+pTX4gAYRejgtL7NpbS5SUZdDPbEgfvy3YGfZBdIXWHQ4CbRi6iaCkNVhwWSmxpX1L+nf4Y&#10;BS+f9a6+5vUxOV0Sqw/vkU5OmVKP0/HtFYSn0d/D/+0PrWD5vIDb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GIxQAAANwAAAAPAAAAAAAAAAAAAAAAAJgCAABkcnMv&#10;ZG93bnJldi54bWxQSwUGAAAAAAQABAD1AAAAigMAAAAA&#10;" fillcolor="#009994" stroked="f"/>
                <v:rect id="Rectangle 210" o:spid="_x0000_s1028" style="position:absolute;left:11464;top:134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wV2cUA&#10;AADcAAAADwAAAGRycy9kb3ducmV2LnhtbESPQWvCQBSE7wX/w/IKvZRmY1NCia4iYklvxUQ8P7LP&#10;JDb7Nma3mvz7bqHgcZiZb5jlejSduNLgWssK5lEMgriyuuVawaH8eHkH4Tyyxs4yKZjIwXo1e1hi&#10;pu2N93QtfC0ChF2GChrv+0xKVzVk0EW2Jw7eyQ4GfZBDLfWAtwA3nXyN41QabDksNNjTtqHqu/gx&#10;Cnbjvkxz85xM5bT92h35bC/5Wamnx3GzAOFp9Pfwf/tTK0jfE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DBXZ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0B7DFE3B" wp14:editId="7B8EE00B">
                <wp:simplePos x="0" y="0"/>
                <wp:positionH relativeFrom="page">
                  <wp:posOffset>7285990</wp:posOffset>
                </wp:positionH>
                <wp:positionV relativeFrom="paragraph">
                  <wp:posOffset>-745490</wp:posOffset>
                </wp:positionV>
                <wp:extent cx="264160" cy="1514475"/>
                <wp:effectExtent l="0" t="0" r="3175" b="2540"/>
                <wp:wrapNone/>
                <wp:docPr id="64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A8D" w:rsidRDefault="00526A8D" w:rsidP="00526A8D">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28" type="#_x0000_t202" style="position:absolute;left:0;text-align:left;margin-left:573.7pt;margin-top:-58.7pt;width:20.8pt;height:1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HhsAIAALQFAAAOAAAAZHJzL2Uyb0RvYy54bWysVG1vmzAQ/j5p/8Hyd8rLHAKopGpDmCZ1&#10;L1K7H+CACdbAZrYTUk377zubJE1aTZq28cE67PNz99w9vuubfd+hHVOaS5Hj8CrAiIlK1lxscvz1&#10;sfQSjLShoqadFCzHT0zjm8XbN9fjkLFItrKrmUIAInQ2DjlujRky39dVy3qqr+TABBw2UvXUwK/a&#10;+LWiI6D3nR8FQeyPUtWDkhXTGnaL6RAvHH7TsMp8bhrNDOpyDLkZtyq3ru3qL65ptlF0aHl1SIP+&#10;RRY95QKCnqAKaijaKv4KqueVklo25qqSvS+bhlfMcQA2YfCCzUNLB+a4QHH0cCqT/n+w1afdF4V4&#10;neOYQH0E7aFJj2xv0J3coyhIbIXGQWfg+DCAq9nDAXTasdXDvay+aSTksqViw26VkmPLaA0Zhvam&#10;f3Z1wtEWZD1+lDUEolsjHdC+Ub0tHxQEATpk8nTqjk2mgs0oJmEMJxUchbOQkPnMhaDZ8fagtHnP&#10;ZI+skWMF3XfodHevjc2GZkcXG0zIknedU0AnLjbAcdqB2HDVntksXEN/pEG6SlYJ8UgUrzwSFIV3&#10;Wy6JF5fhfFa8K5bLIvxp44Yka3ldM2HDHMUVkj9r3kHmkyxO8tKy47WFsylptVkvO4V2FMRduu9Q&#10;kDM3/zINVwTg8oJSGJHgLkq9Mk7mHinJzEvnQeIFYXqXxgFJSVFeUrrngv07JTTmOJ1Fs0lMv+UW&#10;uO81N5r13MD46Hif4+TkRDMrwZWoXWsN5d1kn5XCpv9cCmj3sdFOsFajk1rNfr13ryOy0a2Y17J+&#10;AgUrCQIDMcLoA8OuGI0wRnKsv2+pYhh1HwS8AnAxR0MdjfXRoKJqJUwjuDyZSzPNpu2g+KYF5Omd&#10;CXkLL6XhTsTPWRzeF4wGx+UwxuzsOf93Xs/DdvELAAD//wMAUEsDBBQABgAIAAAAIQCVZrXk4gAA&#10;AA4BAAAPAAAAZHJzL2Rvd25yZXYueG1sTI/BTsMwEETvSPyDtUjcWscl0BLiVJTCpQKpFDhw28Zu&#10;EhHbIXYb8/dsTnCb0T7NzuTLaFp20r1vnJUgpgkwbUunGltJeH97miyA+YBWYeuslvCjPSyL87Mc&#10;M+UG+6pPu1AxCrE+Qwl1CF3GuS9rbdBPXact3Q6uNxjI9hVXPQ4Ublo+S5IbbrCx9KHGTj/Uuvza&#10;HY2Ex9V2s375jvEwrEST4vr64+r5U8rLi3h/ByzoGP5gGOtTdSio094drfKsJS/SeUqshIkQoxoZ&#10;sbilgXtSMyGAFzn/P6P4BQAA//8DAFBLAQItABQABgAIAAAAIQC2gziS/gAAAOEBAAATAAAAAAAA&#10;AAAAAAAAAAAAAABbQ29udGVudF9UeXBlc10ueG1sUEsBAi0AFAAGAAgAAAAhADj9If/WAAAAlAEA&#10;AAsAAAAAAAAAAAAAAAAALwEAAF9yZWxzLy5yZWxzUEsBAi0AFAAGAAgAAAAhAF+cceGwAgAAtAUA&#10;AA4AAAAAAAAAAAAAAAAALgIAAGRycy9lMm9Eb2MueG1sUEsBAi0AFAAGAAgAAAAhAJVmteTiAAAA&#10;DgEAAA8AAAAAAAAAAAAAAAAACgUAAGRycy9kb3ducmV2LnhtbFBLBQYAAAAABAAEAPMAAAAZBgAA&#10;AAA=&#10;" filled="f" stroked="f">
                <v:textbox style="layout-flow:vertical" inset="0,0,0,0">
                  <w:txbxContent>
                    <w:p w:rsidR="00526A8D" w:rsidRDefault="00526A8D" w:rsidP="00526A8D">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4D4D4F"/>
        </w:rPr>
        <w:t>The organisation shall develop standard operating procedures, work instructions or similar that detail specific requirements for operation. These may include requirements such as:</w:t>
      </w:r>
    </w:p>
    <w:p w:rsidR="00526A8D" w:rsidRDefault="00526A8D" w:rsidP="00526A8D">
      <w:pPr>
        <w:pStyle w:val="BodyText"/>
        <w:spacing w:before="7"/>
        <w:rPr>
          <w:sz w:val="19"/>
        </w:rPr>
      </w:pPr>
    </w:p>
    <w:p w:rsidR="00526A8D" w:rsidRDefault="00526A8D" w:rsidP="00526A8D">
      <w:pPr>
        <w:pStyle w:val="BodyText"/>
        <w:tabs>
          <w:tab w:val="left" w:pos="672"/>
        </w:tabs>
        <w:ind w:left="312"/>
      </w:pPr>
      <w:r>
        <w:rPr>
          <w:rFonts w:ascii="Wingdings" w:hAnsi="Wingdings"/>
          <w:color w:val="38ACF3"/>
        </w:rPr>
        <w:t></w:t>
      </w:r>
      <w:r>
        <w:rPr>
          <w:rFonts w:ascii="Times New Roman" w:hAnsi="Times New Roman"/>
          <w:color w:val="38ACF3"/>
        </w:rPr>
        <w:tab/>
      </w:r>
      <w:r>
        <w:rPr>
          <w:color w:val="4D4D4F"/>
        </w:rPr>
        <w:t>Use of seatbelts or</w:t>
      </w:r>
      <w:r>
        <w:rPr>
          <w:color w:val="4D4D4F"/>
          <w:spacing w:val="13"/>
        </w:rPr>
        <w:t xml:space="preserve"> </w:t>
      </w:r>
      <w:r>
        <w:rPr>
          <w:color w:val="4D4D4F"/>
        </w:rPr>
        <w:t>ROPS</w:t>
      </w:r>
    </w:p>
    <w:p w:rsidR="00526A8D" w:rsidRDefault="00526A8D" w:rsidP="00526A8D">
      <w:pPr>
        <w:pStyle w:val="BodyText"/>
        <w:spacing w:before="9"/>
        <w:rPr>
          <w:sz w:val="21"/>
        </w:rPr>
      </w:pPr>
    </w:p>
    <w:p w:rsidR="00526A8D" w:rsidRDefault="00526A8D" w:rsidP="00526A8D">
      <w:pPr>
        <w:pStyle w:val="BodyText"/>
        <w:tabs>
          <w:tab w:val="left" w:pos="672"/>
        </w:tabs>
        <w:ind w:left="312"/>
      </w:pPr>
      <w:r>
        <w:rPr>
          <w:noProof/>
          <w:lang w:val="en-NZ" w:eastAsia="en-NZ"/>
        </w:rPr>
        <mc:AlternateContent>
          <mc:Choice Requires="wps">
            <w:drawing>
              <wp:anchor distT="0" distB="0" distL="114300" distR="114300" simplePos="0" relativeHeight="251664384" behindDoc="0" locked="0" layoutInCell="1" allowOverlap="1" wp14:anchorId="3335F232" wp14:editId="379926BB">
                <wp:simplePos x="0" y="0"/>
                <wp:positionH relativeFrom="page">
                  <wp:posOffset>7348220</wp:posOffset>
                </wp:positionH>
                <wp:positionV relativeFrom="paragraph">
                  <wp:posOffset>108585</wp:posOffset>
                </wp:positionV>
                <wp:extent cx="140335" cy="615315"/>
                <wp:effectExtent l="4445" t="3810" r="0" b="0"/>
                <wp:wrapNone/>
                <wp:docPr id="63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A8D" w:rsidRDefault="00526A8D" w:rsidP="00526A8D">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29" type="#_x0000_t202" style="position:absolute;left:0;text-align:left;margin-left:578.6pt;margin-top:8.5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gFVsQIAALMFAAAOAAAAZHJzL2Uyb0RvYy54bWysVG1vmzAQ/j5p/8Hyd8pLgARUMrUhTJO6&#10;F6ndD3DABGtgM9sJVNP++84mpGmrSdM2PliHfX7unrvHd/1u7Fp0pFIxwTPsX3kYUV6KivF9hr8+&#10;FM4KI6UJr0grOM3wI1X43frtm+uhT2kgGtFWVCIA4Sod+gw3Wvep66qyoR1RV6KnHA5rITui4Vfu&#10;3UqSAdC71g08L3YHIateipIqBbv5dIjXFr+uaak/17WiGrUZhty0XaVdd2Z119ck3UvSN6w8pUH+&#10;IouOMA5Bz1A50QQdJHsF1bFSCiVqfVWKzhV1zUpqOQAb33vB5r4hPbVcoDiqP5dJ/T/Y8tPxi0Ss&#10;ynC8SDDipIMmPdBRo1sxosBbmgoNvUrB8b4HVz3CAXTaslX9nSi/KcTFpiF8T2+kFENDSQUZ+uam&#10;e3F1wlEGZDd8FBUEIgctLNBYy86UDwqCAB069XjujkmmNCFDb7GIMCrhKPajhR/ZCCSdL/dS6fdU&#10;dMgYGZbQfAtOjndKm2RIOruYWFwUrG2tAFr+bAMcpx0IDVfNmUnC9vNH4iXb1XYVOmEQb53Qy3Pn&#10;ptiETlz4yyhf5JtN7v80cf0wbVhVUW7CzNrywz/r3UnlkyrO6lKiZZWBMykpud9tWomOBLRd2O9U&#10;kAs393katgjA5QUlPwi92yBxini1dMIijJxk6a0cz09uk9gLkzAvnlO6Y5z+OyU0ZDiJgmjS0m+5&#10;efZ7zY2kHdMwPVrWZXh1diKpUeCWV7a1mrB2si9KYdJ/KgW0e2601auR6CRWPe5G+zgWJrrR8k5U&#10;jyBgKUBgoFKYfGCYFaMBpkiG1fcDkRSj9gOHR2BGzmzI2djNBuFlI2AYweXJ3OhpNB16yfYNIE/P&#10;jIsbeCg1syJ+yuL0vGAyWC6nKWZGz+W/9XqatetfAAAA//8DAFBLAwQUAAYACAAAACEAWmC6wuEA&#10;AAAMAQAADwAAAGRycy9kb3ducmV2LnhtbEyPzU7DMBCE70i8g7VI3Kjj/pAS4lSUwgWBRAscuG1j&#10;N4mI7RC7jXl7Nie4zWg/zc7kq2hadtK9b5yVICYJMG1LpxpbSXh/e7xaAvMBrcLWWS3hR3tYFedn&#10;OWbKDXarT7tQMQqxPkMJdQhdxrkva23QT1ynLd0OrjcYyPYVVz0OFG5aPk2Sa26wsfShxk7f17r8&#10;2h2NhIf169Pm5TvGw7AWzRw3i4/Z86eUlxfx7hZY0DH8wTDWp+pQUKe9O1rlWUteLNIpsaRSAWwk&#10;RHozA7Yf1TwBXuT8/4jiFwAA//8DAFBLAQItABQABgAIAAAAIQC2gziS/gAAAOEBAAATAAAAAAAA&#10;AAAAAAAAAAAAAABbQ29udGVudF9UeXBlc10ueG1sUEsBAi0AFAAGAAgAAAAhADj9If/WAAAAlAEA&#10;AAsAAAAAAAAAAAAAAAAALwEAAF9yZWxzLy5yZWxzUEsBAi0AFAAGAAgAAAAhAKPiAVWxAgAAswUA&#10;AA4AAAAAAAAAAAAAAAAALgIAAGRycy9lMm9Eb2MueG1sUEsBAi0AFAAGAAgAAAAhAFpgusLhAAAA&#10;DAEAAA8AAAAAAAAAAAAAAAAACwUAAGRycy9kb3ducmV2LnhtbFBLBQYAAAAABAAEAPMAAAAZBgAA&#10;AAA=&#10;" filled="f" stroked="f">
                <v:textbox style="layout-flow:vertical" inset="0,0,0,0">
                  <w:txbxContent>
                    <w:p w:rsidR="00526A8D" w:rsidRDefault="00526A8D" w:rsidP="00526A8D">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Limited access</w:t>
      </w:r>
      <w:r>
        <w:rPr>
          <w:color w:val="4D4D4F"/>
          <w:spacing w:val="16"/>
        </w:rPr>
        <w:t xml:space="preserve"> </w:t>
      </w:r>
      <w:r>
        <w:rPr>
          <w:color w:val="4D4D4F"/>
        </w:rPr>
        <w:t>areas</w:t>
      </w:r>
    </w:p>
    <w:p w:rsidR="00526A8D" w:rsidRDefault="00526A8D" w:rsidP="00526A8D">
      <w:pPr>
        <w:pStyle w:val="BodyText"/>
        <w:spacing w:before="9"/>
        <w:rPr>
          <w:sz w:val="21"/>
        </w:rPr>
      </w:pPr>
    </w:p>
    <w:p w:rsidR="00526A8D" w:rsidRDefault="00526A8D" w:rsidP="00526A8D">
      <w:pPr>
        <w:pStyle w:val="BodyText"/>
        <w:tabs>
          <w:tab w:val="left" w:pos="672"/>
        </w:tabs>
        <w:ind w:left="312"/>
      </w:pPr>
      <w:r>
        <w:rPr>
          <w:rFonts w:ascii="Wingdings" w:hAnsi="Wingdings"/>
          <w:color w:val="38ACF3"/>
        </w:rPr>
        <w:t></w:t>
      </w:r>
      <w:r>
        <w:rPr>
          <w:rFonts w:ascii="Times New Roman" w:hAnsi="Times New Roman"/>
          <w:color w:val="38ACF3"/>
        </w:rPr>
        <w:tab/>
      </w:r>
      <w:r>
        <w:rPr>
          <w:color w:val="4D4D4F"/>
        </w:rPr>
        <w:t>Routine operator cleaning or maintenance</w:t>
      </w:r>
      <w:r>
        <w:rPr>
          <w:color w:val="4D4D4F"/>
          <w:spacing w:val="43"/>
        </w:rPr>
        <w:t xml:space="preserve"> </w:t>
      </w:r>
      <w:r>
        <w:rPr>
          <w:color w:val="4D4D4F"/>
        </w:rPr>
        <w:t>activities</w:t>
      </w:r>
    </w:p>
    <w:p w:rsidR="00526A8D" w:rsidRDefault="00526A8D" w:rsidP="00526A8D">
      <w:pPr>
        <w:pStyle w:val="BodyText"/>
        <w:spacing w:before="9"/>
        <w:rPr>
          <w:sz w:val="21"/>
        </w:rPr>
      </w:pPr>
    </w:p>
    <w:p w:rsidR="00526A8D" w:rsidRDefault="00526A8D" w:rsidP="00526A8D">
      <w:pPr>
        <w:pStyle w:val="BodyText"/>
        <w:tabs>
          <w:tab w:val="left" w:pos="673"/>
        </w:tabs>
        <w:ind w:left="313"/>
      </w:pPr>
      <w:r>
        <w:rPr>
          <w:rFonts w:ascii="Wingdings" w:hAnsi="Wingdings"/>
          <w:color w:val="38ACF3"/>
        </w:rPr>
        <w:t></w:t>
      </w:r>
      <w:r>
        <w:rPr>
          <w:rFonts w:ascii="Times New Roman" w:hAnsi="Times New Roman"/>
          <w:color w:val="38ACF3"/>
        </w:rPr>
        <w:tab/>
      </w:r>
      <w:r>
        <w:rPr>
          <w:color w:val="4D4D4F"/>
        </w:rPr>
        <w:t>Operating limitations of the plant /</w:t>
      </w:r>
      <w:r>
        <w:rPr>
          <w:color w:val="4D4D4F"/>
          <w:spacing w:val="25"/>
        </w:rPr>
        <w:t xml:space="preserve"> </w:t>
      </w:r>
      <w:r>
        <w:rPr>
          <w:color w:val="4D4D4F"/>
        </w:rPr>
        <w:t>equipment</w:t>
      </w:r>
    </w:p>
    <w:p w:rsidR="00526A8D" w:rsidRDefault="00526A8D" w:rsidP="00526A8D">
      <w:pPr>
        <w:pStyle w:val="BodyText"/>
        <w:spacing w:before="9"/>
        <w:rPr>
          <w:sz w:val="21"/>
        </w:rPr>
      </w:pPr>
    </w:p>
    <w:p w:rsidR="00526A8D" w:rsidRDefault="00526A8D" w:rsidP="00526A8D">
      <w:pPr>
        <w:pStyle w:val="BodyText"/>
        <w:tabs>
          <w:tab w:val="left" w:pos="673"/>
        </w:tabs>
        <w:ind w:left="313"/>
      </w:pPr>
      <w:r>
        <w:rPr>
          <w:rFonts w:ascii="Wingdings" w:hAnsi="Wingdings"/>
          <w:color w:val="38ACF3"/>
        </w:rPr>
        <w:t></w:t>
      </w:r>
      <w:r>
        <w:rPr>
          <w:rFonts w:ascii="Times New Roman" w:hAnsi="Times New Roman"/>
          <w:color w:val="38ACF3"/>
        </w:rPr>
        <w:tab/>
      </w:r>
      <w:r>
        <w:rPr>
          <w:color w:val="4D4D4F"/>
        </w:rPr>
        <w:t xml:space="preserve">Any modifications or non-standard </w:t>
      </w:r>
      <w:r>
        <w:rPr>
          <w:color w:val="4D4D4F"/>
          <w:spacing w:val="5"/>
        </w:rPr>
        <w:t xml:space="preserve"> </w:t>
      </w:r>
      <w:r>
        <w:rPr>
          <w:color w:val="4D4D4F"/>
        </w:rPr>
        <w:t>attachments</w:t>
      </w:r>
    </w:p>
    <w:p w:rsidR="00526A8D" w:rsidRDefault="00526A8D" w:rsidP="00526A8D">
      <w:pPr>
        <w:pStyle w:val="BodyText"/>
        <w:spacing w:before="5"/>
        <w:rPr>
          <w:sz w:val="26"/>
        </w:rPr>
      </w:pPr>
    </w:p>
    <w:p w:rsidR="00526A8D" w:rsidRDefault="00526A8D" w:rsidP="00526A8D">
      <w:pPr>
        <w:pStyle w:val="Heading3"/>
        <w:ind w:left="312"/>
      </w:pPr>
      <w:r>
        <w:rPr>
          <w:color w:val="354E5B"/>
        </w:rPr>
        <w:t>PRE-START CHECKS</w:t>
      </w:r>
    </w:p>
    <w:p w:rsidR="00526A8D" w:rsidRDefault="00526A8D" w:rsidP="00526A8D">
      <w:pPr>
        <w:pStyle w:val="BodyText"/>
        <w:spacing w:before="9"/>
        <w:rPr>
          <w:b/>
          <w:sz w:val="25"/>
        </w:rPr>
      </w:pPr>
    </w:p>
    <w:p w:rsidR="00526A8D" w:rsidRDefault="00526A8D" w:rsidP="00526A8D">
      <w:pPr>
        <w:pStyle w:val="BodyText"/>
        <w:spacing w:line="271" w:lineRule="auto"/>
        <w:ind w:left="312" w:right="880"/>
      </w:pPr>
      <w:r>
        <w:rPr>
          <w:color w:val="4D4D4F"/>
        </w:rPr>
        <w:t>All mobile plant and equipment shall be subject to a pre-start check before use. The pre-start check shall  include:</w:t>
      </w:r>
    </w:p>
    <w:p w:rsidR="00526A8D" w:rsidRDefault="00526A8D" w:rsidP="00526A8D">
      <w:pPr>
        <w:pStyle w:val="BodyText"/>
        <w:spacing w:before="7"/>
        <w:rPr>
          <w:sz w:val="19"/>
        </w:rPr>
      </w:pPr>
    </w:p>
    <w:p w:rsidR="00526A8D" w:rsidRDefault="00526A8D" w:rsidP="00526A8D">
      <w:pPr>
        <w:pStyle w:val="BodyText"/>
        <w:tabs>
          <w:tab w:val="left" w:pos="672"/>
        </w:tabs>
        <w:spacing w:before="1"/>
        <w:ind w:left="312"/>
      </w:pPr>
      <w:r>
        <w:rPr>
          <w:rFonts w:ascii="Wingdings" w:hAnsi="Wingdings"/>
          <w:color w:val="38ACF3"/>
        </w:rPr>
        <w:t></w:t>
      </w:r>
      <w:r>
        <w:rPr>
          <w:rFonts w:ascii="Times New Roman" w:hAnsi="Times New Roman"/>
          <w:color w:val="38ACF3"/>
        </w:rPr>
        <w:tab/>
      </w:r>
      <w:r>
        <w:rPr>
          <w:color w:val="4D4D4F"/>
        </w:rPr>
        <w:t>Oil/fuel</w:t>
      </w:r>
      <w:r>
        <w:rPr>
          <w:color w:val="4D4D4F"/>
          <w:spacing w:val="12"/>
        </w:rPr>
        <w:t xml:space="preserve"> </w:t>
      </w:r>
      <w:r>
        <w:rPr>
          <w:color w:val="4D4D4F"/>
        </w:rPr>
        <w:t>levels</w:t>
      </w:r>
    </w:p>
    <w:p w:rsidR="00526A8D" w:rsidRDefault="00526A8D" w:rsidP="00526A8D">
      <w:pPr>
        <w:pStyle w:val="BodyText"/>
        <w:spacing w:before="9"/>
        <w:rPr>
          <w:sz w:val="21"/>
        </w:rPr>
      </w:pPr>
    </w:p>
    <w:p w:rsidR="00526A8D" w:rsidRDefault="00526A8D" w:rsidP="00526A8D">
      <w:pPr>
        <w:pStyle w:val="BodyText"/>
        <w:tabs>
          <w:tab w:val="left" w:pos="672"/>
        </w:tabs>
        <w:spacing w:before="1"/>
        <w:ind w:left="312"/>
      </w:pPr>
      <w:r>
        <w:rPr>
          <w:rFonts w:ascii="Wingdings" w:hAnsi="Wingdings"/>
          <w:color w:val="38ACF3"/>
        </w:rPr>
        <w:t></w:t>
      </w:r>
      <w:r>
        <w:rPr>
          <w:rFonts w:ascii="Times New Roman" w:hAnsi="Times New Roman"/>
          <w:color w:val="38ACF3"/>
        </w:rPr>
        <w:tab/>
      </w:r>
      <w:r>
        <w:rPr>
          <w:color w:val="4D4D4F"/>
        </w:rPr>
        <w:t>Lights/horn</w:t>
      </w:r>
    </w:p>
    <w:p w:rsidR="00526A8D" w:rsidRDefault="00526A8D" w:rsidP="00526A8D">
      <w:pPr>
        <w:pStyle w:val="BodyText"/>
        <w:spacing w:before="9"/>
        <w:rPr>
          <w:sz w:val="21"/>
        </w:rPr>
      </w:pPr>
    </w:p>
    <w:p w:rsidR="00526A8D" w:rsidRDefault="00526A8D" w:rsidP="00526A8D">
      <w:pPr>
        <w:pStyle w:val="BodyText"/>
        <w:tabs>
          <w:tab w:val="left" w:pos="672"/>
        </w:tabs>
        <w:spacing w:before="1" w:line="271" w:lineRule="auto"/>
        <w:ind w:left="673" w:right="779" w:hanging="361"/>
      </w:pPr>
      <w:r>
        <w:rPr>
          <w:rFonts w:ascii="Wingdings" w:hAnsi="Wingdings"/>
          <w:color w:val="38ACF3"/>
        </w:rPr>
        <w:t></w:t>
      </w:r>
      <w:r>
        <w:rPr>
          <w:rFonts w:ascii="Times New Roman" w:hAnsi="Times New Roman"/>
          <w:color w:val="38ACF3"/>
        </w:rPr>
        <w:tab/>
      </w:r>
      <w:r>
        <w:rPr>
          <w:color w:val="4D4D4F"/>
        </w:rPr>
        <w:t>Identification of damage that could be</w:t>
      </w:r>
      <w:r>
        <w:rPr>
          <w:color w:val="4D4D4F"/>
          <w:spacing w:val="42"/>
        </w:rPr>
        <w:t xml:space="preserve"> </w:t>
      </w:r>
      <w:r>
        <w:rPr>
          <w:color w:val="4D4D4F"/>
        </w:rPr>
        <w:t>considered</w:t>
      </w:r>
      <w:r>
        <w:rPr>
          <w:color w:val="4D4D4F"/>
          <w:spacing w:val="5"/>
        </w:rPr>
        <w:t xml:space="preserve"> </w:t>
      </w:r>
      <w:r>
        <w:rPr>
          <w:color w:val="4D4D4F"/>
        </w:rPr>
        <w:t>dangerous or cause loss of</w:t>
      </w:r>
      <w:r>
        <w:rPr>
          <w:color w:val="4D4D4F"/>
          <w:spacing w:val="18"/>
        </w:rPr>
        <w:t xml:space="preserve"> </w:t>
      </w:r>
      <w:r>
        <w:rPr>
          <w:color w:val="4D4D4F"/>
        </w:rPr>
        <w:t>control</w:t>
      </w:r>
    </w:p>
    <w:p w:rsidR="00526A8D" w:rsidRDefault="00526A8D" w:rsidP="00526A8D">
      <w:pPr>
        <w:pStyle w:val="BodyText"/>
        <w:spacing w:before="8"/>
        <w:rPr>
          <w:sz w:val="19"/>
        </w:rPr>
      </w:pPr>
    </w:p>
    <w:p w:rsidR="00526A8D" w:rsidRDefault="00526A8D" w:rsidP="00526A8D">
      <w:pPr>
        <w:pStyle w:val="BodyText"/>
        <w:tabs>
          <w:tab w:val="left" w:pos="673"/>
        </w:tabs>
        <w:spacing w:line="271" w:lineRule="auto"/>
        <w:ind w:left="673" w:right="802" w:hanging="361"/>
      </w:pPr>
      <w:r>
        <w:rPr>
          <w:rFonts w:ascii="Wingdings" w:hAnsi="Wingdings"/>
          <w:color w:val="38ACF3"/>
        </w:rPr>
        <w:t></w:t>
      </w:r>
      <w:r>
        <w:rPr>
          <w:rFonts w:ascii="Times New Roman" w:hAnsi="Times New Roman"/>
          <w:color w:val="38ACF3"/>
        </w:rPr>
        <w:tab/>
      </w:r>
      <w:r>
        <w:rPr>
          <w:color w:val="4D4D4F"/>
        </w:rPr>
        <w:t>Objects in the cab that could become projectiles in</w:t>
      </w:r>
      <w:r>
        <w:rPr>
          <w:color w:val="4D4D4F"/>
          <w:spacing w:val="38"/>
        </w:rPr>
        <w:t xml:space="preserve"> </w:t>
      </w:r>
      <w:r>
        <w:rPr>
          <w:color w:val="4D4D4F"/>
        </w:rPr>
        <w:t>the</w:t>
      </w:r>
      <w:r>
        <w:rPr>
          <w:color w:val="4D4D4F"/>
          <w:spacing w:val="3"/>
        </w:rPr>
        <w:t xml:space="preserve"> </w:t>
      </w:r>
      <w:r>
        <w:rPr>
          <w:color w:val="4D4D4F"/>
        </w:rPr>
        <w:t>event</w:t>
      </w:r>
      <w:r>
        <w:rPr>
          <w:color w:val="4D4D4F"/>
          <w:spacing w:val="-1"/>
        </w:rPr>
        <w:t xml:space="preserve"> </w:t>
      </w:r>
      <w:r>
        <w:rPr>
          <w:color w:val="4D4D4F"/>
        </w:rPr>
        <w:t>of sudden</w:t>
      </w:r>
      <w:r>
        <w:rPr>
          <w:color w:val="4D4D4F"/>
          <w:spacing w:val="10"/>
        </w:rPr>
        <w:t xml:space="preserve"> </w:t>
      </w:r>
      <w:r>
        <w:rPr>
          <w:color w:val="4D4D4F"/>
        </w:rPr>
        <w:t>braking</w:t>
      </w:r>
    </w:p>
    <w:p w:rsidR="00526A8D" w:rsidRDefault="00526A8D" w:rsidP="00526A8D">
      <w:pPr>
        <w:pStyle w:val="BodyText"/>
        <w:spacing w:before="7"/>
        <w:rPr>
          <w:sz w:val="19"/>
        </w:rPr>
      </w:pPr>
    </w:p>
    <w:p w:rsidR="00526A8D" w:rsidRDefault="00526A8D" w:rsidP="00526A8D">
      <w:pPr>
        <w:pStyle w:val="BodyText"/>
        <w:tabs>
          <w:tab w:val="left" w:pos="673"/>
        </w:tabs>
        <w:spacing w:before="1" w:line="271" w:lineRule="auto"/>
        <w:ind w:left="673" w:right="968" w:hanging="361"/>
      </w:pPr>
      <w:r>
        <w:rPr>
          <w:rFonts w:ascii="Wingdings" w:hAnsi="Wingdings"/>
          <w:color w:val="38ACF3"/>
        </w:rPr>
        <w:t></w:t>
      </w:r>
      <w:r>
        <w:rPr>
          <w:rFonts w:ascii="Times New Roman" w:hAnsi="Times New Roman"/>
          <w:color w:val="38ACF3"/>
        </w:rPr>
        <w:tab/>
      </w:r>
      <w:r>
        <w:rPr>
          <w:color w:val="4D4D4F"/>
        </w:rPr>
        <w:t>Objects on the floor that could interfere with</w:t>
      </w:r>
      <w:r>
        <w:rPr>
          <w:color w:val="4D4D4F"/>
          <w:spacing w:val="43"/>
        </w:rPr>
        <w:t xml:space="preserve"> </w:t>
      </w:r>
      <w:r>
        <w:rPr>
          <w:color w:val="4D4D4F"/>
        </w:rPr>
        <w:t>the</w:t>
      </w:r>
      <w:r>
        <w:rPr>
          <w:color w:val="4D4D4F"/>
          <w:spacing w:val="5"/>
        </w:rPr>
        <w:t xml:space="preserve"> </w:t>
      </w:r>
      <w:r>
        <w:rPr>
          <w:color w:val="4D4D4F"/>
        </w:rPr>
        <w:t>operator’s ability to use foot</w:t>
      </w:r>
      <w:r>
        <w:rPr>
          <w:color w:val="4D4D4F"/>
          <w:spacing w:val="20"/>
        </w:rPr>
        <w:t xml:space="preserve"> </w:t>
      </w:r>
      <w:r>
        <w:rPr>
          <w:color w:val="4D4D4F"/>
        </w:rPr>
        <w:t>controls</w:t>
      </w:r>
    </w:p>
    <w:p w:rsidR="00526A8D" w:rsidRDefault="00526A8D" w:rsidP="00526A8D">
      <w:pPr>
        <w:pStyle w:val="BodyText"/>
        <w:spacing w:before="8"/>
        <w:rPr>
          <w:sz w:val="19"/>
        </w:rPr>
      </w:pPr>
    </w:p>
    <w:p w:rsidR="00526A8D" w:rsidRDefault="00526A8D" w:rsidP="00526A8D">
      <w:pPr>
        <w:pStyle w:val="BodyText"/>
        <w:tabs>
          <w:tab w:val="left" w:pos="673"/>
        </w:tabs>
        <w:ind w:left="313"/>
      </w:pPr>
      <w:r>
        <w:rPr>
          <w:rFonts w:ascii="Wingdings" w:hAnsi="Wingdings"/>
          <w:color w:val="38ACF3"/>
        </w:rPr>
        <w:t></w:t>
      </w:r>
      <w:r>
        <w:rPr>
          <w:rFonts w:ascii="Times New Roman" w:hAnsi="Times New Roman"/>
          <w:color w:val="38ACF3"/>
        </w:rPr>
        <w:tab/>
      </w:r>
      <w:r>
        <w:rPr>
          <w:color w:val="4D4D4F"/>
          <w:spacing w:val="-3"/>
        </w:rPr>
        <w:t xml:space="preserve">Tyre </w:t>
      </w:r>
      <w:r>
        <w:rPr>
          <w:color w:val="4D4D4F"/>
        </w:rPr>
        <w:t>pressure and</w:t>
      </w:r>
      <w:r>
        <w:rPr>
          <w:color w:val="4D4D4F"/>
          <w:spacing w:val="18"/>
        </w:rPr>
        <w:t xml:space="preserve"> </w:t>
      </w:r>
      <w:r>
        <w:rPr>
          <w:color w:val="4D4D4F"/>
        </w:rPr>
        <w:t>tread</w:t>
      </w:r>
    </w:p>
    <w:p w:rsidR="00526A8D" w:rsidRDefault="00526A8D" w:rsidP="00526A8D">
      <w:pPr>
        <w:pStyle w:val="BodyText"/>
        <w:spacing w:before="9"/>
        <w:rPr>
          <w:sz w:val="21"/>
        </w:rPr>
      </w:pPr>
    </w:p>
    <w:p w:rsidR="00526A8D" w:rsidRDefault="00526A8D" w:rsidP="00526A8D">
      <w:pPr>
        <w:pStyle w:val="BodyText"/>
        <w:tabs>
          <w:tab w:val="left" w:pos="673"/>
        </w:tabs>
        <w:ind w:left="313"/>
      </w:pPr>
      <w:r>
        <w:rPr>
          <w:rFonts w:ascii="Wingdings" w:hAnsi="Wingdings"/>
          <w:color w:val="38ACF3"/>
        </w:rPr>
        <w:t></w:t>
      </w:r>
      <w:r>
        <w:rPr>
          <w:rFonts w:ascii="Times New Roman" w:hAnsi="Times New Roman"/>
          <w:color w:val="38ACF3"/>
        </w:rPr>
        <w:tab/>
      </w:r>
      <w:r>
        <w:rPr>
          <w:color w:val="4D4D4F"/>
        </w:rPr>
        <w:t>Wheel condition and</w:t>
      </w:r>
      <w:r>
        <w:rPr>
          <w:color w:val="4D4D4F"/>
          <w:spacing w:val="31"/>
        </w:rPr>
        <w:t xml:space="preserve"> </w:t>
      </w:r>
      <w:r>
        <w:rPr>
          <w:color w:val="4D4D4F"/>
        </w:rPr>
        <w:t>tightness</w:t>
      </w:r>
    </w:p>
    <w:p w:rsidR="00526A8D" w:rsidRDefault="00526A8D" w:rsidP="00526A8D">
      <w:pPr>
        <w:pStyle w:val="BodyText"/>
        <w:spacing w:before="9"/>
        <w:rPr>
          <w:sz w:val="21"/>
        </w:rPr>
      </w:pPr>
    </w:p>
    <w:p w:rsidR="00526A8D" w:rsidRDefault="00526A8D" w:rsidP="00526A8D">
      <w:pPr>
        <w:pStyle w:val="BodyText"/>
        <w:tabs>
          <w:tab w:val="left" w:pos="673"/>
        </w:tabs>
        <w:ind w:left="313"/>
      </w:pPr>
      <w:r>
        <w:rPr>
          <w:rFonts w:ascii="Wingdings" w:hAnsi="Wingdings"/>
          <w:color w:val="38ACF3"/>
        </w:rPr>
        <w:t></w:t>
      </w:r>
      <w:r>
        <w:rPr>
          <w:rFonts w:ascii="Times New Roman" w:hAnsi="Times New Roman"/>
          <w:color w:val="38ACF3"/>
        </w:rPr>
        <w:tab/>
      </w:r>
      <w:r>
        <w:rPr>
          <w:color w:val="4D4D4F"/>
        </w:rPr>
        <w:t>Lights, alarms/warning</w:t>
      </w:r>
      <w:r>
        <w:rPr>
          <w:color w:val="4D4D4F"/>
          <w:spacing w:val="26"/>
        </w:rPr>
        <w:t xml:space="preserve"> </w:t>
      </w:r>
      <w:r>
        <w:rPr>
          <w:color w:val="4D4D4F"/>
        </w:rPr>
        <w:t>systems</w:t>
      </w:r>
    </w:p>
    <w:p w:rsidR="00526A8D" w:rsidRDefault="00526A8D" w:rsidP="00526A8D">
      <w:pPr>
        <w:pStyle w:val="BodyText"/>
        <w:spacing w:before="9"/>
        <w:rPr>
          <w:sz w:val="21"/>
        </w:rPr>
      </w:pPr>
    </w:p>
    <w:p w:rsidR="00526A8D" w:rsidRDefault="00526A8D" w:rsidP="00526A8D">
      <w:pPr>
        <w:pStyle w:val="BodyText"/>
        <w:tabs>
          <w:tab w:val="left" w:pos="673"/>
        </w:tabs>
        <w:ind w:left="313"/>
      </w:pPr>
      <w:r>
        <w:rPr>
          <w:rFonts w:ascii="Wingdings" w:hAnsi="Wingdings"/>
          <w:color w:val="38ACF3"/>
        </w:rPr>
        <w:t></w:t>
      </w:r>
      <w:r>
        <w:rPr>
          <w:rFonts w:ascii="Times New Roman" w:hAnsi="Times New Roman"/>
          <w:color w:val="38ACF3"/>
        </w:rPr>
        <w:tab/>
      </w:r>
      <w:r>
        <w:rPr>
          <w:color w:val="4D4D4F"/>
        </w:rPr>
        <w:t>Brakes and hydraulic functions on the machine</w:t>
      </w:r>
      <w:r>
        <w:rPr>
          <w:color w:val="4D4D4F"/>
          <w:spacing w:val="27"/>
        </w:rPr>
        <w:t xml:space="preserve"> </w:t>
      </w:r>
      <w:r>
        <w:rPr>
          <w:color w:val="4D4D4F"/>
        </w:rPr>
        <w:t>work</w:t>
      </w:r>
    </w:p>
    <w:p w:rsidR="00526A8D" w:rsidRDefault="00526A8D" w:rsidP="00526A8D">
      <w:pPr>
        <w:pStyle w:val="BodyText"/>
        <w:spacing w:before="9"/>
        <w:rPr>
          <w:sz w:val="21"/>
        </w:rPr>
      </w:pPr>
    </w:p>
    <w:p w:rsidR="00526A8D" w:rsidRDefault="00526A8D" w:rsidP="00526A8D">
      <w:pPr>
        <w:pStyle w:val="BodyText"/>
        <w:tabs>
          <w:tab w:val="left" w:pos="674"/>
        </w:tabs>
        <w:ind w:left="314"/>
      </w:pPr>
      <w:r>
        <w:rPr>
          <w:rFonts w:ascii="Wingdings" w:hAnsi="Wingdings"/>
          <w:color w:val="38ACF3"/>
        </w:rPr>
        <w:t></w:t>
      </w:r>
      <w:r>
        <w:rPr>
          <w:rFonts w:ascii="Times New Roman" w:hAnsi="Times New Roman"/>
          <w:color w:val="38ACF3"/>
        </w:rPr>
        <w:tab/>
      </w:r>
      <w:r>
        <w:rPr>
          <w:color w:val="4D4D4F"/>
        </w:rPr>
        <w:t>Windscreen and</w:t>
      </w:r>
      <w:r>
        <w:rPr>
          <w:color w:val="4D4D4F"/>
          <w:spacing w:val="23"/>
        </w:rPr>
        <w:t xml:space="preserve"> </w:t>
      </w:r>
      <w:r>
        <w:rPr>
          <w:color w:val="4D4D4F"/>
        </w:rPr>
        <w:t>mirrors</w:t>
      </w:r>
    </w:p>
    <w:p w:rsidR="00526A8D" w:rsidRDefault="00526A8D" w:rsidP="00526A8D">
      <w:pPr>
        <w:pStyle w:val="BodyText"/>
        <w:spacing w:before="9"/>
        <w:rPr>
          <w:sz w:val="21"/>
        </w:rPr>
      </w:pPr>
    </w:p>
    <w:p w:rsidR="00526A8D" w:rsidRDefault="00526A8D" w:rsidP="00526A8D">
      <w:pPr>
        <w:pStyle w:val="BodyText"/>
        <w:tabs>
          <w:tab w:val="left" w:pos="674"/>
        </w:tabs>
        <w:ind w:left="314"/>
      </w:pPr>
      <w:r>
        <w:rPr>
          <w:rFonts w:ascii="Wingdings" w:hAnsi="Wingdings"/>
          <w:color w:val="38ACF3"/>
        </w:rPr>
        <w:t></w:t>
      </w:r>
      <w:r>
        <w:rPr>
          <w:rFonts w:ascii="Times New Roman" w:hAnsi="Times New Roman"/>
          <w:color w:val="38ACF3"/>
        </w:rPr>
        <w:tab/>
      </w:r>
      <w:r>
        <w:rPr>
          <w:color w:val="4D4D4F"/>
        </w:rPr>
        <w:t>Seat</w:t>
      </w:r>
      <w:r>
        <w:rPr>
          <w:color w:val="4D4D4F"/>
          <w:spacing w:val="5"/>
        </w:rPr>
        <w:t xml:space="preserve"> </w:t>
      </w:r>
      <w:r>
        <w:rPr>
          <w:color w:val="4D4D4F"/>
        </w:rPr>
        <w:t>belts</w:t>
      </w:r>
    </w:p>
    <w:p w:rsidR="00526A8D" w:rsidRDefault="00526A8D" w:rsidP="00526A8D">
      <w:pPr>
        <w:pStyle w:val="BodyText"/>
        <w:spacing w:before="9"/>
        <w:rPr>
          <w:sz w:val="21"/>
        </w:rPr>
      </w:pPr>
    </w:p>
    <w:p w:rsidR="00526A8D" w:rsidRDefault="00526A8D" w:rsidP="00526A8D">
      <w:pPr>
        <w:pStyle w:val="BodyText"/>
        <w:tabs>
          <w:tab w:val="left" w:pos="674"/>
        </w:tabs>
        <w:ind w:left="314"/>
      </w:pPr>
      <w:r>
        <w:rPr>
          <w:rFonts w:ascii="Wingdings" w:hAnsi="Wingdings"/>
          <w:color w:val="38ACF3"/>
        </w:rPr>
        <w:t></w:t>
      </w:r>
      <w:r>
        <w:rPr>
          <w:rFonts w:ascii="Times New Roman" w:hAnsi="Times New Roman"/>
          <w:color w:val="38ACF3"/>
        </w:rPr>
        <w:tab/>
      </w:r>
      <w:r>
        <w:rPr>
          <w:color w:val="4D4D4F"/>
        </w:rPr>
        <w:t xml:space="preserve">Vehicle registration and regulatory </w:t>
      </w:r>
      <w:r>
        <w:rPr>
          <w:color w:val="4D4D4F"/>
          <w:spacing w:val="5"/>
        </w:rPr>
        <w:t xml:space="preserve"> </w:t>
      </w:r>
      <w:r>
        <w:rPr>
          <w:color w:val="4D4D4F"/>
        </w:rPr>
        <w:t>certification</w:t>
      </w:r>
    </w:p>
    <w:p w:rsidR="00526A8D" w:rsidRDefault="00526A8D" w:rsidP="00526A8D">
      <w:pPr>
        <w:pStyle w:val="BodyText"/>
        <w:spacing w:before="9"/>
        <w:rPr>
          <w:sz w:val="21"/>
        </w:rPr>
      </w:pPr>
    </w:p>
    <w:p w:rsidR="00526A8D" w:rsidRDefault="00526A8D" w:rsidP="00526A8D">
      <w:pPr>
        <w:pStyle w:val="BodyText"/>
        <w:tabs>
          <w:tab w:val="left" w:pos="674"/>
        </w:tabs>
        <w:ind w:left="314"/>
      </w:pPr>
      <w:r>
        <w:rPr>
          <w:rFonts w:ascii="Wingdings" w:hAnsi="Wingdings"/>
          <w:color w:val="38ACF3"/>
        </w:rPr>
        <w:t></w:t>
      </w:r>
      <w:r>
        <w:rPr>
          <w:rFonts w:ascii="Times New Roman" w:hAnsi="Times New Roman"/>
          <w:color w:val="38ACF3"/>
        </w:rPr>
        <w:tab/>
      </w:r>
      <w:r>
        <w:rPr>
          <w:color w:val="4D4D4F"/>
        </w:rPr>
        <w:t>Attachments and power take off</w:t>
      </w:r>
      <w:r>
        <w:rPr>
          <w:color w:val="4D4D4F"/>
          <w:spacing w:val="40"/>
        </w:rPr>
        <w:t xml:space="preserve"> </w:t>
      </w:r>
      <w:r>
        <w:rPr>
          <w:color w:val="4D4D4F"/>
        </w:rPr>
        <w:t>connections.</w:t>
      </w:r>
    </w:p>
    <w:p w:rsidR="00526A8D" w:rsidRDefault="00526A8D" w:rsidP="00526A8D">
      <w:pPr>
        <w:pStyle w:val="BodyText"/>
        <w:spacing w:before="9"/>
        <w:rPr>
          <w:sz w:val="21"/>
        </w:rPr>
      </w:pPr>
    </w:p>
    <w:p w:rsidR="00526A8D" w:rsidRDefault="00526A8D" w:rsidP="00526A8D">
      <w:pPr>
        <w:pStyle w:val="BodyText"/>
        <w:spacing w:line="271" w:lineRule="auto"/>
        <w:ind w:left="314" w:right="880"/>
      </w:pPr>
      <w:r>
        <w:rPr>
          <w:color w:val="4D4D4F"/>
        </w:rPr>
        <w:t>Where possible the pre-start checklist should be provided by manufacturer at time of supply.</w:t>
      </w:r>
    </w:p>
    <w:p w:rsidR="00526A8D" w:rsidRDefault="00526A8D" w:rsidP="00526A8D">
      <w:pPr>
        <w:pStyle w:val="BodyText"/>
        <w:spacing w:before="7"/>
        <w:rPr>
          <w:sz w:val="19"/>
        </w:rPr>
      </w:pPr>
    </w:p>
    <w:p w:rsidR="00526A8D" w:rsidRDefault="00526A8D" w:rsidP="00526A8D">
      <w:pPr>
        <w:pStyle w:val="BodyText"/>
        <w:spacing w:before="1" w:line="271" w:lineRule="auto"/>
        <w:ind w:left="314" w:right="880"/>
      </w:pPr>
      <w:r>
        <w:rPr>
          <w:color w:val="4D4D4F"/>
        </w:rPr>
        <w:t>The pre-start inspection shall include a mechanism to enable operators to report faults and remove plant / equipment from service pending further inspection or repair.</w:t>
      </w:r>
    </w:p>
    <w:p w:rsidR="00526A8D" w:rsidRDefault="00526A8D" w:rsidP="00526A8D">
      <w:pPr>
        <w:spacing w:line="271" w:lineRule="auto"/>
        <w:sectPr w:rsidR="00526A8D">
          <w:type w:val="continuous"/>
          <w:pgSz w:w="11910" w:h="16840"/>
          <w:pgMar w:top="1580" w:right="0" w:bottom="280" w:left="100" w:header="720" w:footer="720" w:gutter="0"/>
          <w:cols w:num="2" w:space="720" w:equalWidth="0">
            <w:col w:w="5681" w:space="40"/>
            <w:col w:w="6089"/>
          </w:cols>
        </w:sectPr>
      </w:pPr>
    </w:p>
    <w:p w:rsidR="00526A8D" w:rsidRDefault="00526A8D" w:rsidP="00526A8D">
      <w:pPr>
        <w:pStyle w:val="BodyText"/>
        <w:rPr>
          <w:sz w:val="20"/>
        </w:rPr>
      </w:pPr>
    </w:p>
    <w:p w:rsidR="00526A8D" w:rsidRDefault="00526A8D" w:rsidP="00526A8D">
      <w:pPr>
        <w:pStyle w:val="BodyText"/>
        <w:rPr>
          <w:sz w:val="28"/>
        </w:rPr>
      </w:pPr>
    </w:p>
    <w:p w:rsidR="00526A8D" w:rsidRDefault="00526A8D" w:rsidP="00526A8D">
      <w:pPr>
        <w:rPr>
          <w:sz w:val="28"/>
        </w:rPr>
        <w:sectPr w:rsidR="00526A8D">
          <w:headerReference w:type="default" r:id="rId9"/>
          <w:footerReference w:type="default" r:id="rId10"/>
          <w:pgSz w:w="11910" w:h="16840"/>
          <w:pgMar w:top="0" w:right="620" w:bottom="920" w:left="0" w:header="0" w:footer="735" w:gutter="0"/>
          <w:pgNumType w:start="163"/>
          <w:cols w:space="720"/>
        </w:sectPr>
      </w:pPr>
    </w:p>
    <w:p w:rsidR="00526A8D" w:rsidRDefault="00526A8D" w:rsidP="00526A8D">
      <w:pPr>
        <w:spacing w:before="91"/>
        <w:ind w:left="720"/>
        <w:rPr>
          <w:sz w:val="28"/>
        </w:rPr>
      </w:pPr>
      <w:r>
        <w:rPr>
          <w:noProof/>
          <w:lang w:val="en-NZ" w:eastAsia="en-NZ"/>
        </w:rPr>
        <w:lastRenderedPageBreak/>
        <mc:AlternateContent>
          <mc:Choice Requires="wpg">
            <w:drawing>
              <wp:anchor distT="0" distB="0" distL="114300" distR="114300" simplePos="0" relativeHeight="251665408" behindDoc="0" locked="0" layoutInCell="1" allowOverlap="1" wp14:anchorId="096FA11D" wp14:editId="1A848C76">
                <wp:simplePos x="0" y="0"/>
                <wp:positionH relativeFrom="page">
                  <wp:posOffset>0</wp:posOffset>
                </wp:positionH>
                <wp:positionV relativeFrom="paragraph">
                  <wp:posOffset>-361950</wp:posOffset>
                </wp:positionV>
                <wp:extent cx="280670" cy="2552700"/>
                <wp:effectExtent l="0" t="0" r="0" b="0"/>
                <wp:wrapNone/>
                <wp:docPr id="636"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637" name="Rectangle 206"/>
                        <wps:cNvSpPr>
                          <a:spLocks noChangeArrowheads="1"/>
                        </wps:cNvSpPr>
                        <wps:spPr bwMode="auto">
                          <a:xfrm>
                            <a:off x="0" y="-57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Rectangle 205"/>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0;margin-top:-28.5pt;width:22.1pt;height:201pt;z-index:251665408;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Y1GgMAAMQJAAAOAAAAZHJzL2Uyb0RvYy54bWzsVltv0zAUfkfiP1h+73JZ0jbR0qm7dEIa&#10;MDH4AW7iJBaJHWy36UD8d47t9DZAmobYC/QhtXOOj7/znfM5PjvftA1aU6mY4BkOTnyMKM9FwXiV&#10;4U8fF6MpRkoTXpBGcJrhB6rw+ez1q7O+S2koatEUVCIIwlXadxmute5Sz1N5TVuiTkRHORhLIVui&#10;YSorr5Ckh+ht44W+P/Z6IYtOipwqBW+vnBHPbPyypLl+X5aKatRkGLBp+5T2uTRPb3ZG0kqSrmb5&#10;AIM8A0VLGIdNd6GuiCZoJdlPoVqWS6FEqU9y0XqiLFlObQ6QTeA/yuZGilVnc6nSvup2NAG1j3h6&#10;dtj83fpOIlZkeHw6xoiTFopk90WhHxl6+q5KwetGdvfdnXQ5wvBW5J8VmL3HdjOvnDNa9m9FAQHJ&#10;SgtLz6aUrQkBiaONrcLDrgp0o1EOL8OpP55ArXIwhXEcTvyhTHkNtdwvG8XgZeuX19fD2igK3cLI&#10;D63RI6nb0+IccJmkoN3UnlH1Z4ze16SjtlDKcLVjdLJl9AM0IuFVQ4HVsWPVem4pVY5PxMVlDX50&#10;LqXoa0oKABYYf4B/sMBMFFTjiQQDUzYISbcc73gKJ2Fo4295Imknlb6hokVmkGEJ0G3tyPpWaQNl&#10;72JKqUTDigVrGjuR1fKykWhNjN78JElsD8GSI7eGG2cuzDIX0b0BeLCHsRmgVj/fkiCM/IswGS3G&#10;08koWkTxKJn405EfJBfJ2I+S6Grx3QAMorRmRUH5LeN0q+Ugelplh1PFqdCqGfUZTuIwtrkfoVfH&#10;SfrwGyg8cmuZhqOtYW2Gp8ZnaFZT1Wte2MbVhDVu7B3DtywDB9t/y4rtAVN2179LUTxAC0gBRQK5&#10;wCEMg1rIrxj1cKBlWH1ZEUkxat5waKMkiCJzAtpJFE9AH0geWpaHFsJzCJVhjZEbXmp3aq46yaoa&#10;dgosMVzMQdsls41h2tKhGhoWJPZiWoMPjTu9DrUWv7jWwiD+ndaCMEn+mtZO5+N4/qs2/K+1f0hr&#10;9isHVwV7bgzXGnMXOZxbbe4vX7MfAAAA//8DAFBLAwQUAAYACAAAACEATbUfn98AAAAHAQAADwAA&#10;AGRycy9kb3ducmV2LnhtbEyPQUvDQBCF74L/YRnBW7tJm6jEbEop6qkItkLpbZqdJqHZ2ZDdJum/&#10;dz3pbR7v8d43+WoyrRiod41lBfE8AkFcWt1wpeB7/z57AeE8ssbWMim4kYNVcX+XY6btyF807Hwl&#10;Qgm7DBXU3neZlK6syaCb2444eGfbG/RB9pXUPY6h3LRyEUVP0mDDYaHGjjY1lZfd1Sj4GHFcL+O3&#10;YXs5b27Hffp52Mak1OPDtH4F4Wnyf2H4xQ/oUASmk72ydqJVEB7xCmbpcziCnSQLECcFyySNQBa5&#10;/M9f/AAAAP//AwBQSwECLQAUAAYACAAAACEAtoM4kv4AAADhAQAAEwAAAAAAAAAAAAAAAAAAAAAA&#10;W0NvbnRlbnRfVHlwZXNdLnhtbFBLAQItABQABgAIAAAAIQA4/SH/1gAAAJQBAAALAAAAAAAAAAAA&#10;AAAAAC8BAABfcmVscy8ucmVsc1BLAQItABQABgAIAAAAIQCEi4Y1GgMAAMQJAAAOAAAAAAAAAAAA&#10;AAAAAC4CAABkcnMvZTJvRG9jLnhtbFBLAQItABQABgAIAAAAIQBNtR+f3wAAAAcBAAAPAAAAAAAA&#10;AAAAAAAAAHQFAABkcnMvZG93bnJldi54bWxQSwUGAAAAAAQABADzAAAAgAYAAAAA&#10;">
                <v:rect id="Rectangle 206"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xbcUA&#10;AADcAAAADwAAAGRycy9kb3ducmV2LnhtbESPW2vCQBSE34X+h+UIfTMbW4iSZpVeEEpBJCo+H7Kn&#10;uTR7Ns1uTfrvXUHwcZiZb5hsPZpWnKl3tWUF8ygGQVxYXXOp4HjYzJYgnEfW2FomBf/kYL16mGSY&#10;ajtwTue9L0WAsEtRQeV9l0rpiooMush2xMH7tr1BH2RfSt3jEOCmlU9xnEiDNYeFCjt6r6j42f8Z&#10;BYuv5q35LZptvjvlVm8+Yp3vjko9TsfXFxCeRn8P39qfWkHyvID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jFtxQAAANwAAAAPAAAAAAAAAAAAAAAAAJgCAABkcnMv&#10;ZG93bnJldi54bWxQSwUGAAAAAAQABAD1AAAAigMAAAAA&#10;" fillcolor="#009994" stroked="f"/>
                <v:rect id="Rectangle 205"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01cIA&#10;AADcAAAADwAAAGRycy9kb3ducmV2LnhtbERPTWvCQBC9F/wPywi9lLqpgSCpq4ikpLcSI56H7JhE&#10;s7Mxu2ry77uHQo+P973ejqYTDxpca1nBxyICQVxZ3XKt4Fh+va9AOI+ssbNMCiZysN3MXtaYavvk&#10;gh4HX4sQwi5FBY33fSqlqxoy6Ba2Jw7c2Q4GfYBDLfWAzxBuOrmMokQabDk0NNjTvqHqergbBdlY&#10;lElu3uKpnPY/2Ykv9pZflHqdj7tPEJ5G/y/+c39rBUkc1oYz4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vTVwgAAANwAAAAPAAAAAAAAAAAAAAAAAJgCAABkcnMvZG93&#10;bnJldi54bWxQSwUGAAAAAAQABAD1AAAAhwMAAAAA&#10;" fillcolor="#03a65a" stroked="f"/>
                <w10:wrap anchorx="page"/>
              </v:group>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6A0D43CF" wp14:editId="19EF5E34">
                <wp:simplePos x="0" y="0"/>
                <wp:positionH relativeFrom="page">
                  <wp:posOffset>6350</wp:posOffset>
                </wp:positionH>
                <wp:positionV relativeFrom="paragraph">
                  <wp:posOffset>-230505</wp:posOffset>
                </wp:positionV>
                <wp:extent cx="264160" cy="1514475"/>
                <wp:effectExtent l="0" t="0" r="0" b="1905"/>
                <wp:wrapNone/>
                <wp:docPr id="63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A8D" w:rsidRDefault="00526A8D" w:rsidP="00526A8D">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0" type="#_x0000_t202" style="position:absolute;left:0;text-align:left;margin-left:.5pt;margin-top:-18.15pt;width:20.8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oCsQIAALQFAAAOAAAAZHJzL2Uyb0RvYy54bWysVG1vmzAQ/j5p/8Hyd8pLHRJQSdWGME3q&#10;XqR2P8ABE6yBzWwnpJr633c2IU1bTZq28cE67PNz99w9vqvrQ9eiPVOaS5Hh8CLAiIlSVlxsM/zt&#10;ofAWGGlDRUVbKViGH5nG18v3766GPmWRbGRbMYUAROh06DPcGNOnvq/LhnVUX8ieCTispeqogV+1&#10;9StFB0DvWj8KgtgfpKp6JUumNezm4yFeOvy6ZqX5UteaGdRmGHIzblVu3djVX17RdKto3/DymAb9&#10;iyw6ygUEPUHl1FC0U/wNVMdLJbWszUUpO1/WNS+Z4wBswuAVm/uG9sxxgeLo/lQm/f9gy8/7rwrx&#10;KsPx5QwjQTto0gM7GHQrDygKLm2Fhl6n4Hjfg6s5wAF02rHV/Z0sv2sk5KqhYstulJJDw2gFGYb2&#10;pn92dcTRFmQzfJIVBKI7Ix3QoVadLR8UBAE6dOrx1B2bTAmbUUzCGE5KOApnISHzmQtB0+l2r7T5&#10;wGSHrJFhBd136HR/p43NhqaTiw0mZMHb1imgFS82wHHcgdhw1Z7ZLFxDfyZBsl6sF8QjUbz2SJDn&#10;3k2xIl5chPNZfpmvVnn4ZOOGJG14VTFhw0ziCsmfNe8o81EWJ3lp2fLKwtmUtNpuVq1CewriLtx3&#10;LMiZm/8yDVcE4PKKUhiR4DZKvCJezD1SkJmXzIOFF4TJbRIHJCF58ZLSHRfs3ymhIcPJLJqNYvot&#10;t8B9b7nRtOMGxkfLuwwvTk40tRJci8q11lDejvZZKWz6z6WAdk+NdoK1Gh3Vag6bg3sdxEa3Yt7I&#10;6hEUrCQIDMQIow8Mu2I0wBjJsP6xo4ph1H4U8ArszJkMNRmbyaCibCRMI7g8miszzqZdr/i2AeTx&#10;nQl5Ay+l5k7Ez1kc3xeMBsflOMbs7Dn/d17Pw3b5CwAA//8DAFBLAwQUAAYACAAAACEAeW2gHt8A&#10;AAAIAQAADwAAAGRycy9kb3ducmV2LnhtbEyPwU7DMBBE70j8g7VI3FqnSYlQiFNRChdEJShw4LaN&#10;3SQiXofYbczfs5zgOJrRzJtyFW0vTmb0nSMFi3kCwlDtdEeNgrfXh9k1CB+QNPaOjIJv42FVnZ+V&#10;WGg30Ys57UIjuIR8gQraEIZCSl+3xqKfu8EQewc3Wgwsx0bqEScut71MkySXFjvihRYHc9ea+nN3&#10;tAru18+Pm+1XjIdpveiWuLl6z54+lLq8iLc3IIKJ4S8Mv/iMDhUz7d2RtBc9a34SFMyyPAPB/jLN&#10;QewVpEmagqxK+f9A9QMAAP//AwBQSwECLQAUAAYACAAAACEAtoM4kv4AAADhAQAAEwAAAAAAAAAA&#10;AAAAAAAAAAAAW0NvbnRlbnRfVHlwZXNdLnhtbFBLAQItABQABgAIAAAAIQA4/SH/1gAAAJQBAAAL&#10;AAAAAAAAAAAAAAAAAC8BAABfcmVscy8ucmVsc1BLAQItABQABgAIAAAAIQDvG2oCsQIAALQFAAAO&#10;AAAAAAAAAAAAAAAAAC4CAABkcnMvZTJvRG9jLnhtbFBLAQItABQABgAIAAAAIQB5baAe3wAAAAgB&#10;AAAPAAAAAAAAAAAAAAAAAAsFAABkcnMvZG93bnJldi54bWxQSwUGAAAAAAQABADzAAAAFwYAAAAA&#10;" filled="f" stroked="f">
                <v:textbox style="layout-flow:vertical" inset="0,0,0,0">
                  <w:txbxContent>
                    <w:p w:rsidR="00526A8D" w:rsidRDefault="00526A8D" w:rsidP="00526A8D">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bookmarkStart w:id="1" w:name="_bookmark68"/>
      <w:bookmarkEnd w:id="1"/>
      <w:r>
        <w:rPr>
          <w:color w:val="009994"/>
          <w:sz w:val="28"/>
        </w:rPr>
        <w:t>INSPECTION AND MAINTENANCE</w:t>
      </w:r>
    </w:p>
    <w:p w:rsidR="00526A8D" w:rsidRDefault="00526A8D" w:rsidP="00526A8D">
      <w:pPr>
        <w:pStyle w:val="BodyText"/>
        <w:spacing w:before="6"/>
        <w:rPr>
          <w:sz w:val="34"/>
        </w:rPr>
      </w:pPr>
    </w:p>
    <w:p w:rsidR="00526A8D" w:rsidRDefault="00526A8D" w:rsidP="00526A8D">
      <w:pPr>
        <w:pStyle w:val="BodyText"/>
        <w:spacing w:line="271" w:lineRule="auto"/>
        <w:ind w:left="720"/>
      </w:pPr>
      <w:r>
        <w:rPr>
          <w:color w:val="4D4D4F"/>
        </w:rPr>
        <w:t>The organisation shall ensure that there are inspection and maintenance schedules and plans in place for all mobile plant and equipment.</w:t>
      </w:r>
    </w:p>
    <w:p w:rsidR="00526A8D" w:rsidRDefault="00526A8D" w:rsidP="00526A8D">
      <w:pPr>
        <w:pStyle w:val="BodyText"/>
        <w:spacing w:before="3"/>
        <w:rPr>
          <w:sz w:val="24"/>
        </w:rPr>
      </w:pPr>
    </w:p>
    <w:p w:rsidR="00526A8D" w:rsidRDefault="00526A8D" w:rsidP="00526A8D">
      <w:pPr>
        <w:pStyle w:val="Heading3"/>
        <w:spacing w:before="1"/>
      </w:pPr>
      <w:r>
        <w:rPr>
          <w:color w:val="354E5B"/>
        </w:rPr>
        <w:t>INSPECTION</w:t>
      </w:r>
    </w:p>
    <w:p w:rsidR="00526A8D" w:rsidRDefault="00526A8D" w:rsidP="00526A8D">
      <w:pPr>
        <w:pStyle w:val="BodyText"/>
        <w:spacing w:before="10"/>
        <w:rPr>
          <w:b/>
          <w:sz w:val="25"/>
        </w:rPr>
      </w:pPr>
    </w:p>
    <w:p w:rsidR="00526A8D" w:rsidRDefault="00526A8D" w:rsidP="00526A8D">
      <w:pPr>
        <w:pStyle w:val="BodyText"/>
        <w:spacing w:line="271" w:lineRule="auto"/>
        <w:ind w:left="720"/>
      </w:pPr>
      <w:r>
        <w:rPr>
          <w:noProof/>
          <w:lang w:val="en-NZ" w:eastAsia="en-NZ"/>
        </w:rPr>
        <mc:AlternateContent>
          <mc:Choice Requires="wps">
            <w:drawing>
              <wp:anchor distT="0" distB="0" distL="114300" distR="114300" simplePos="0" relativeHeight="251667456" behindDoc="0" locked="0" layoutInCell="1" allowOverlap="1" wp14:anchorId="0EFDA9FD" wp14:editId="346F121F">
                <wp:simplePos x="0" y="0"/>
                <wp:positionH relativeFrom="page">
                  <wp:posOffset>67945</wp:posOffset>
                </wp:positionH>
                <wp:positionV relativeFrom="paragraph">
                  <wp:posOffset>8890</wp:posOffset>
                </wp:positionV>
                <wp:extent cx="140335" cy="615315"/>
                <wp:effectExtent l="1270" t="0" r="1270" b="4445"/>
                <wp:wrapNone/>
                <wp:docPr id="63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A8D" w:rsidRDefault="00526A8D" w:rsidP="00526A8D">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1" type="#_x0000_t202" style="position:absolute;left:0;text-align:left;margin-left:5.35pt;margin-top:.7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TgasAIAALMFAAAOAAAAZHJzL2Uyb0RvYy54bWysVG1vmzAQ/j5p/8Hyd8pLgAZ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MhwvQow46aBJD3TU6FaMKPACU6GhVyk43vfgqkc4gE5btqq/E+V3hbhYN4Tv6I2UYmgoqSBD39x0&#10;z65OOMqAbIdPooJAZK+FBRpr2ZnyQUEQoEOnHk/dMcmUJmToLRYRRiUcxX608CMbgaTz5V4q/YGK&#10;DhkjwxKab8HJ4U5pkwxJZxcTi4uCta0VQMtfbIDjtAOh4ao5M0nYfv5MvGSz3CxDJwzijRN6ee7c&#10;FOvQiQv/MsoX+Xqd+08mrh+mDasqyk2YWVt++Ge9O6p8UsVJXUq0rDJwJiUld9t1K9GBgLYL+x0L&#10;cubmvkzDFgG4vKLkB6F3GyROES8vnbAIIye59JaO5ye3SeyFSZgXLyndMU7/nRIaMpxEQTRp6bfc&#10;PPu95UbSjmmYHi3rMrw8OZHUKHDDK9taTVg72WelMOk/lwLaPTfa6tVIdBKrHrejfRxWakbLW1E9&#10;goClAIGBSmHygWFWjAaYIhlWP/ZEUozajxwegRk5syFnYzsbhJeNgGEElydzrafRtO8l2zWAPD0z&#10;Lm7godTMivg5i+PzgslguRynmBk95//W63nWrn4BAAD//wMAUEsDBBQABgAIAAAAIQAw0Ljc3gAA&#10;AAYBAAAPAAAAZHJzL2Rvd25yZXYueG1sTI/BTsMwEETvSPyDtUjcqNOmQAlxKkrhgkCCAgdu23ib&#10;RMTrELtN+HuWE5xWoxnNvsmXo2vVgfrQeDYwnSSgiEtvG64MvL3eny1AhYhssfVMBr4pwLI4Psox&#10;s37gFzpsYqWkhEOGBuoYu0zrUNbkMEx8RyzezvcOo8i+0rbHQcpdq2dJcqEdNiwfauzotqbyc7N3&#10;Bu5Wzw/rp69x3A2raTPH9fl7+vhhzOnJeHMNKtIY/8Lwiy/oUAjT1u/ZBtWKTi4lKXcOSux0JkO2&#10;Bq4WKegi1//xix8AAAD//wMAUEsBAi0AFAAGAAgAAAAhALaDOJL+AAAA4QEAABMAAAAAAAAAAAAA&#10;AAAAAAAAAFtDb250ZW50X1R5cGVzXS54bWxQSwECLQAUAAYACAAAACEAOP0h/9YAAACUAQAACwAA&#10;AAAAAAAAAAAAAAAvAQAAX3JlbHMvLnJlbHNQSwECLQAUAAYACAAAACEAN904GrACAACzBQAADgAA&#10;AAAAAAAAAAAAAAAuAgAAZHJzL2Uyb0RvYy54bWxQSwECLQAUAAYACAAAACEAMNC43N4AAAAGAQAA&#10;DwAAAAAAAAAAAAAAAAAKBQAAZHJzL2Rvd25yZXYueG1sUEsFBgAAAAAEAAQA8wAAABUGAAAAAA==&#10;" filled="f" stroked="f">
                <v:textbox style="layout-flow:vertical" inset="0,0,0,0">
                  <w:txbxContent>
                    <w:p w:rsidR="00526A8D" w:rsidRDefault="00526A8D" w:rsidP="00526A8D">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As a minimum the organisation shall ensure that pre operational inspections are completed that look at:</w:t>
      </w:r>
    </w:p>
    <w:p w:rsidR="00526A8D" w:rsidRDefault="00526A8D" w:rsidP="00526A8D">
      <w:pPr>
        <w:pStyle w:val="BodyText"/>
        <w:spacing w:before="8"/>
        <w:rPr>
          <w:sz w:val="19"/>
        </w:rPr>
      </w:pPr>
    </w:p>
    <w:p w:rsidR="00526A8D" w:rsidRDefault="00526A8D" w:rsidP="00526A8D">
      <w:pPr>
        <w:pStyle w:val="BodyText"/>
        <w:tabs>
          <w:tab w:val="left" w:pos="1079"/>
        </w:tabs>
        <w:spacing w:line="271" w:lineRule="auto"/>
        <w:ind w:left="1080" w:right="251" w:hanging="361"/>
      </w:pPr>
      <w:r>
        <w:rPr>
          <w:rFonts w:ascii="Wingdings" w:hAnsi="Wingdings"/>
          <w:color w:val="38ACF3"/>
        </w:rPr>
        <w:t></w:t>
      </w:r>
      <w:r>
        <w:rPr>
          <w:rFonts w:ascii="Times New Roman" w:hAnsi="Times New Roman"/>
          <w:color w:val="38ACF3"/>
        </w:rPr>
        <w:tab/>
      </w:r>
      <w:r>
        <w:rPr>
          <w:color w:val="4D4D4F"/>
        </w:rPr>
        <w:t>steering, mirrors, CCTV and other visibility aids,  lights</w:t>
      </w:r>
      <w:r>
        <w:rPr>
          <w:color w:val="4D4D4F"/>
          <w:spacing w:val="5"/>
        </w:rPr>
        <w:t xml:space="preserve"> </w:t>
      </w:r>
      <w:r>
        <w:rPr>
          <w:color w:val="4D4D4F"/>
        </w:rPr>
        <w:t>and indicators</w:t>
      </w:r>
    </w:p>
    <w:p w:rsidR="00526A8D" w:rsidRDefault="00526A8D" w:rsidP="00526A8D">
      <w:pPr>
        <w:pStyle w:val="BodyText"/>
        <w:spacing w:before="8"/>
        <w:rPr>
          <w:sz w:val="19"/>
        </w:rPr>
      </w:pPr>
    </w:p>
    <w:p w:rsidR="00526A8D" w:rsidRDefault="00526A8D" w:rsidP="00526A8D">
      <w:pPr>
        <w:pStyle w:val="BodyText"/>
        <w:tabs>
          <w:tab w:val="left" w:pos="1080"/>
        </w:tabs>
        <w:spacing w:line="271" w:lineRule="auto"/>
        <w:ind w:left="1080" w:right="511" w:hanging="361"/>
      </w:pPr>
      <w:r>
        <w:rPr>
          <w:rFonts w:ascii="Wingdings" w:hAnsi="Wingdings"/>
          <w:color w:val="38ACF3"/>
        </w:rPr>
        <w:t></w:t>
      </w:r>
      <w:r>
        <w:rPr>
          <w:rFonts w:ascii="Times New Roman" w:hAnsi="Times New Roman"/>
          <w:color w:val="38ACF3"/>
        </w:rPr>
        <w:tab/>
      </w:r>
      <w:r>
        <w:rPr>
          <w:color w:val="4D4D4F"/>
        </w:rPr>
        <w:t>safety devices such as interlocks, warning</w:t>
      </w:r>
      <w:r>
        <w:rPr>
          <w:color w:val="4D4D4F"/>
          <w:spacing w:val="32"/>
        </w:rPr>
        <w:t xml:space="preserve"> </w:t>
      </w:r>
      <w:r>
        <w:rPr>
          <w:color w:val="4D4D4F"/>
        </w:rPr>
        <w:t>devices</w:t>
      </w:r>
      <w:r>
        <w:rPr>
          <w:color w:val="4D4D4F"/>
          <w:spacing w:val="5"/>
        </w:rPr>
        <w:t xml:space="preserve"> </w:t>
      </w:r>
      <w:r>
        <w:rPr>
          <w:color w:val="4D4D4F"/>
        </w:rPr>
        <w:t>and control mechanisms and</w:t>
      </w:r>
      <w:r>
        <w:rPr>
          <w:color w:val="4D4D4F"/>
          <w:spacing w:val="20"/>
        </w:rPr>
        <w:t xml:space="preserve"> </w:t>
      </w:r>
      <w:r>
        <w:rPr>
          <w:color w:val="4D4D4F"/>
        </w:rPr>
        <w:t>systems</w:t>
      </w:r>
    </w:p>
    <w:p w:rsidR="00526A8D" w:rsidRDefault="00526A8D" w:rsidP="00526A8D">
      <w:pPr>
        <w:pStyle w:val="BodyText"/>
        <w:spacing w:before="8"/>
        <w:rPr>
          <w:sz w:val="19"/>
        </w:rPr>
      </w:pPr>
    </w:p>
    <w:p w:rsidR="00526A8D" w:rsidRDefault="00526A8D" w:rsidP="00526A8D">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starting and stopping</w:t>
      </w:r>
      <w:r>
        <w:rPr>
          <w:color w:val="4D4D4F"/>
          <w:spacing w:val="21"/>
        </w:rPr>
        <w:t xml:space="preserve"> </w:t>
      </w:r>
      <w:r>
        <w:rPr>
          <w:color w:val="4D4D4F"/>
        </w:rPr>
        <w:t>systems</w:t>
      </w:r>
    </w:p>
    <w:p w:rsidR="00526A8D" w:rsidRDefault="00526A8D" w:rsidP="00526A8D">
      <w:pPr>
        <w:pStyle w:val="BodyText"/>
        <w:spacing w:before="9"/>
        <w:rPr>
          <w:sz w:val="21"/>
        </w:rPr>
      </w:pPr>
    </w:p>
    <w:p w:rsidR="00526A8D" w:rsidRDefault="00526A8D" w:rsidP="00526A8D">
      <w:pPr>
        <w:pStyle w:val="BodyText"/>
        <w:spacing w:line="271" w:lineRule="auto"/>
        <w:ind w:left="720"/>
      </w:pPr>
      <w:r>
        <w:rPr>
          <w:color w:val="4D4D4F"/>
        </w:rPr>
        <w:t>Pre start checks should be completed in accordance with manufactures instructions or supplied inspection checklists. Examples of pre-start checklists can be found from manufactures web sites, or from resources including WorkSafe New Zealand.</w:t>
      </w:r>
    </w:p>
    <w:p w:rsidR="00526A8D" w:rsidRDefault="00526A8D" w:rsidP="00526A8D">
      <w:pPr>
        <w:pStyle w:val="BodyText"/>
        <w:spacing w:before="7"/>
        <w:rPr>
          <w:sz w:val="19"/>
        </w:rPr>
      </w:pPr>
    </w:p>
    <w:p w:rsidR="00526A8D" w:rsidRDefault="00526A8D" w:rsidP="00526A8D">
      <w:pPr>
        <w:pStyle w:val="BodyText"/>
        <w:spacing w:line="271" w:lineRule="auto"/>
        <w:ind w:left="720" w:right="16"/>
      </w:pPr>
      <w:r>
        <w:rPr>
          <w:color w:val="4D4D4F"/>
        </w:rPr>
        <w:t xml:space="preserve">In addition to the daily pre-start check, more thorough inspections shall be completed by a competent person (such as a mechanic or fitter). Servicing shall be carried out on an hours or mileage basis in accordance with the manufacturer’s </w:t>
      </w:r>
      <w:r>
        <w:rPr>
          <w:color w:val="4D4D4F"/>
          <w:spacing w:val="5"/>
        </w:rPr>
        <w:t xml:space="preserve"> </w:t>
      </w:r>
      <w:r>
        <w:rPr>
          <w:color w:val="4D4D4F"/>
        </w:rPr>
        <w:t>instructions.</w:t>
      </w:r>
    </w:p>
    <w:p w:rsidR="00526A8D" w:rsidRDefault="00526A8D" w:rsidP="00526A8D">
      <w:pPr>
        <w:pStyle w:val="BodyText"/>
        <w:spacing w:before="4"/>
        <w:rPr>
          <w:sz w:val="24"/>
        </w:rPr>
      </w:pPr>
    </w:p>
    <w:p w:rsidR="00526A8D" w:rsidRDefault="00526A8D" w:rsidP="00526A8D">
      <w:pPr>
        <w:pStyle w:val="Heading3"/>
      </w:pPr>
      <w:r>
        <w:rPr>
          <w:color w:val="354E5B"/>
        </w:rPr>
        <w:t>MAINTENANCE  AND SERVICING</w:t>
      </w:r>
    </w:p>
    <w:p w:rsidR="00526A8D" w:rsidRDefault="00526A8D" w:rsidP="00526A8D">
      <w:pPr>
        <w:pStyle w:val="BodyText"/>
        <w:spacing w:before="9"/>
        <w:rPr>
          <w:b/>
          <w:sz w:val="25"/>
        </w:rPr>
      </w:pPr>
    </w:p>
    <w:p w:rsidR="00526A8D" w:rsidRDefault="00526A8D" w:rsidP="00526A8D">
      <w:pPr>
        <w:pStyle w:val="BodyText"/>
        <w:spacing w:line="271" w:lineRule="auto"/>
        <w:ind w:left="720" w:right="70"/>
      </w:pPr>
      <w:r>
        <w:rPr>
          <w:color w:val="4D4D4F"/>
        </w:rPr>
        <w:t>All mobile plant must be maintained and serviced so that the mobile plant remain in a fit for purpose condition.</w:t>
      </w:r>
    </w:p>
    <w:p w:rsidR="00526A8D" w:rsidRDefault="00526A8D" w:rsidP="00526A8D">
      <w:pPr>
        <w:pStyle w:val="BodyText"/>
        <w:spacing w:before="7"/>
        <w:rPr>
          <w:sz w:val="19"/>
        </w:rPr>
      </w:pPr>
    </w:p>
    <w:p w:rsidR="00526A8D" w:rsidRDefault="00526A8D" w:rsidP="00526A8D">
      <w:pPr>
        <w:pStyle w:val="BodyText"/>
        <w:ind w:left="720"/>
      </w:pPr>
      <w:r>
        <w:rPr>
          <w:color w:val="4D4D4F"/>
        </w:rPr>
        <w:t>The maintenance and servicing plan shall include:</w:t>
      </w:r>
    </w:p>
    <w:p w:rsidR="00526A8D" w:rsidRDefault="00526A8D" w:rsidP="00526A8D">
      <w:pPr>
        <w:pStyle w:val="BodyText"/>
        <w:spacing w:before="9"/>
        <w:rPr>
          <w:sz w:val="21"/>
        </w:rPr>
      </w:pPr>
    </w:p>
    <w:p w:rsidR="00526A8D" w:rsidRDefault="00526A8D" w:rsidP="00526A8D">
      <w:pPr>
        <w:pStyle w:val="BodyText"/>
        <w:tabs>
          <w:tab w:val="left" w:pos="1079"/>
        </w:tabs>
        <w:spacing w:line="271" w:lineRule="auto"/>
        <w:ind w:left="1080" w:right="747" w:hanging="361"/>
      </w:pPr>
      <w:r>
        <w:rPr>
          <w:rFonts w:ascii="Wingdings" w:hAnsi="Wingdings"/>
          <w:color w:val="38ACF3"/>
        </w:rPr>
        <w:t></w:t>
      </w:r>
      <w:r>
        <w:rPr>
          <w:rFonts w:ascii="Times New Roman" w:hAnsi="Times New Roman"/>
          <w:color w:val="38ACF3"/>
        </w:rPr>
        <w:tab/>
      </w:r>
      <w:r>
        <w:rPr>
          <w:color w:val="4D4D4F"/>
        </w:rPr>
        <w:t>Servicing and maintenance requirements,</w:t>
      </w:r>
      <w:r>
        <w:rPr>
          <w:color w:val="4D4D4F"/>
          <w:spacing w:val="27"/>
        </w:rPr>
        <w:t xml:space="preserve"> </w:t>
      </w:r>
      <w:r>
        <w:rPr>
          <w:color w:val="4D4D4F"/>
        </w:rPr>
        <w:t>based</w:t>
      </w:r>
      <w:r>
        <w:rPr>
          <w:color w:val="4D4D4F"/>
          <w:spacing w:val="5"/>
        </w:rPr>
        <w:t xml:space="preserve"> </w:t>
      </w:r>
      <w:r>
        <w:rPr>
          <w:color w:val="4D4D4F"/>
        </w:rPr>
        <w:t xml:space="preserve">on manufacturers/suppliers </w:t>
      </w:r>
      <w:r>
        <w:rPr>
          <w:color w:val="4D4D4F"/>
          <w:spacing w:val="11"/>
        </w:rPr>
        <w:t xml:space="preserve"> </w:t>
      </w:r>
      <w:r>
        <w:rPr>
          <w:color w:val="4D4D4F"/>
        </w:rPr>
        <w:t>instructions/specifications.</w:t>
      </w:r>
    </w:p>
    <w:p w:rsidR="00526A8D" w:rsidRDefault="00526A8D" w:rsidP="00526A8D">
      <w:pPr>
        <w:pStyle w:val="BodyText"/>
        <w:spacing w:before="7"/>
        <w:rPr>
          <w:sz w:val="19"/>
        </w:rPr>
      </w:pPr>
    </w:p>
    <w:p w:rsidR="00526A8D" w:rsidRDefault="00526A8D" w:rsidP="00526A8D">
      <w:pPr>
        <w:pStyle w:val="BodyText"/>
        <w:tabs>
          <w:tab w:val="left" w:pos="1080"/>
        </w:tabs>
        <w:spacing w:before="1" w:line="271" w:lineRule="auto"/>
        <w:ind w:left="1080" w:right="131" w:hanging="361"/>
      </w:pPr>
      <w:r>
        <w:rPr>
          <w:rFonts w:ascii="Wingdings" w:hAnsi="Wingdings"/>
          <w:color w:val="38ACF3"/>
        </w:rPr>
        <w:t></w:t>
      </w:r>
      <w:r>
        <w:rPr>
          <w:rFonts w:ascii="Times New Roman" w:hAnsi="Times New Roman"/>
          <w:color w:val="38ACF3"/>
        </w:rPr>
        <w:tab/>
      </w:r>
      <w:r>
        <w:rPr>
          <w:color w:val="4D4D4F"/>
        </w:rPr>
        <w:t>The requirement for service suppliers to be approved</w:t>
      </w:r>
      <w:r>
        <w:rPr>
          <w:color w:val="4D4D4F"/>
          <w:spacing w:val="25"/>
        </w:rPr>
        <w:t xml:space="preserve"> </w:t>
      </w:r>
      <w:r>
        <w:rPr>
          <w:color w:val="4D4D4F"/>
        </w:rPr>
        <w:t>by</w:t>
      </w:r>
      <w:r>
        <w:rPr>
          <w:color w:val="4D4D4F"/>
          <w:spacing w:val="3"/>
        </w:rPr>
        <w:t xml:space="preserve"> </w:t>
      </w:r>
      <w:r>
        <w:rPr>
          <w:color w:val="4D4D4F"/>
        </w:rPr>
        <w:t>the mobile plant</w:t>
      </w:r>
      <w:r>
        <w:rPr>
          <w:color w:val="4D4D4F"/>
          <w:spacing w:val="5"/>
        </w:rPr>
        <w:t xml:space="preserve"> </w:t>
      </w:r>
      <w:r>
        <w:rPr>
          <w:color w:val="4D4D4F"/>
        </w:rPr>
        <w:t>provider.</w:t>
      </w:r>
    </w:p>
    <w:p w:rsidR="00526A8D" w:rsidRDefault="00526A8D" w:rsidP="00526A8D">
      <w:pPr>
        <w:pStyle w:val="BodyText"/>
        <w:spacing w:before="8"/>
        <w:rPr>
          <w:sz w:val="19"/>
        </w:rPr>
      </w:pPr>
    </w:p>
    <w:p w:rsidR="00526A8D" w:rsidRDefault="00526A8D" w:rsidP="00526A8D">
      <w:pPr>
        <w:pStyle w:val="BodyText"/>
        <w:tabs>
          <w:tab w:val="left" w:pos="1080"/>
        </w:tabs>
        <w:spacing w:line="271" w:lineRule="auto"/>
        <w:ind w:left="1080" w:right="70" w:hanging="361"/>
      </w:pPr>
      <w:r>
        <w:rPr>
          <w:rFonts w:ascii="Wingdings" w:hAnsi="Wingdings"/>
          <w:color w:val="38ACF3"/>
        </w:rPr>
        <w:t></w:t>
      </w:r>
      <w:r>
        <w:rPr>
          <w:rFonts w:ascii="Times New Roman" w:hAnsi="Times New Roman"/>
          <w:color w:val="38ACF3"/>
        </w:rPr>
        <w:tab/>
      </w:r>
      <w:r>
        <w:rPr>
          <w:color w:val="4D4D4F"/>
        </w:rPr>
        <w:t>Competency of those conducting servicing</w:t>
      </w:r>
      <w:r>
        <w:rPr>
          <w:color w:val="4D4D4F"/>
          <w:spacing w:val="40"/>
        </w:rPr>
        <w:t xml:space="preserve"> </w:t>
      </w:r>
      <w:r>
        <w:rPr>
          <w:color w:val="4D4D4F"/>
        </w:rPr>
        <w:t>and</w:t>
      </w:r>
      <w:r>
        <w:rPr>
          <w:color w:val="4D4D4F"/>
          <w:spacing w:val="6"/>
        </w:rPr>
        <w:t xml:space="preserve"> </w:t>
      </w:r>
      <w:r>
        <w:rPr>
          <w:color w:val="4D4D4F"/>
        </w:rPr>
        <w:t>maintenance operations.</w:t>
      </w:r>
    </w:p>
    <w:p w:rsidR="00526A8D" w:rsidRDefault="00526A8D" w:rsidP="00526A8D">
      <w:pPr>
        <w:pStyle w:val="BodyText"/>
        <w:spacing w:before="7"/>
        <w:rPr>
          <w:sz w:val="19"/>
        </w:rPr>
      </w:pPr>
    </w:p>
    <w:p w:rsidR="00526A8D" w:rsidRDefault="00526A8D" w:rsidP="00526A8D">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 xml:space="preserve">Responsibility for conducting maintenance and </w:t>
      </w:r>
      <w:r>
        <w:rPr>
          <w:color w:val="4D4D4F"/>
          <w:spacing w:val="12"/>
        </w:rPr>
        <w:t xml:space="preserve"> </w:t>
      </w:r>
      <w:r>
        <w:rPr>
          <w:color w:val="4D4D4F"/>
        </w:rPr>
        <w:t>servicing.</w:t>
      </w:r>
    </w:p>
    <w:p w:rsidR="00526A8D" w:rsidRDefault="00526A8D" w:rsidP="00526A8D">
      <w:pPr>
        <w:pStyle w:val="BodyText"/>
        <w:spacing w:before="9"/>
        <w:rPr>
          <w:sz w:val="21"/>
        </w:rPr>
      </w:pPr>
    </w:p>
    <w:p w:rsidR="00526A8D" w:rsidRDefault="00526A8D" w:rsidP="00526A8D">
      <w:pPr>
        <w:pStyle w:val="BodyText"/>
        <w:tabs>
          <w:tab w:val="left" w:pos="1080"/>
        </w:tabs>
        <w:spacing w:before="1" w:line="271" w:lineRule="auto"/>
        <w:ind w:left="1080" w:right="445" w:hanging="361"/>
      </w:pPr>
      <w:r>
        <w:rPr>
          <w:rFonts w:ascii="Wingdings" w:hAnsi="Wingdings"/>
          <w:color w:val="38ACF3"/>
        </w:rPr>
        <w:t></w:t>
      </w:r>
      <w:r>
        <w:rPr>
          <w:rFonts w:ascii="Times New Roman" w:hAnsi="Times New Roman"/>
          <w:color w:val="38ACF3"/>
        </w:rPr>
        <w:tab/>
      </w:r>
      <w:r>
        <w:rPr>
          <w:color w:val="4D4D4F"/>
        </w:rPr>
        <w:t>An appropriate designated service area (if service</w:t>
      </w:r>
      <w:r>
        <w:rPr>
          <w:color w:val="4D4D4F"/>
          <w:spacing w:val="41"/>
        </w:rPr>
        <w:t xml:space="preserve"> </w:t>
      </w:r>
      <w:r>
        <w:rPr>
          <w:color w:val="4D4D4F"/>
        </w:rPr>
        <w:t>to</w:t>
      </w:r>
      <w:r>
        <w:rPr>
          <w:color w:val="4D4D4F"/>
          <w:spacing w:val="5"/>
        </w:rPr>
        <w:t xml:space="preserve"> </w:t>
      </w:r>
      <w:r>
        <w:rPr>
          <w:color w:val="4D4D4F"/>
        </w:rPr>
        <w:t>be conducted on</w:t>
      </w:r>
      <w:r>
        <w:rPr>
          <w:color w:val="4D4D4F"/>
          <w:spacing w:val="6"/>
        </w:rPr>
        <w:t xml:space="preserve"> </w:t>
      </w:r>
      <w:r>
        <w:rPr>
          <w:color w:val="4D4D4F"/>
        </w:rPr>
        <w:t>site).</w:t>
      </w:r>
    </w:p>
    <w:p w:rsidR="00526A8D" w:rsidRDefault="00526A8D" w:rsidP="00526A8D">
      <w:pPr>
        <w:pStyle w:val="BodyText"/>
        <w:spacing w:before="8"/>
        <w:rPr>
          <w:sz w:val="19"/>
        </w:rPr>
      </w:pPr>
    </w:p>
    <w:p w:rsidR="00526A8D" w:rsidRDefault="00526A8D" w:rsidP="00526A8D">
      <w:pPr>
        <w:pStyle w:val="BodyText"/>
        <w:spacing w:line="271" w:lineRule="auto"/>
        <w:ind w:left="720" w:right="85"/>
      </w:pPr>
      <w:r>
        <w:rPr>
          <w:color w:val="4D4D4F"/>
        </w:rPr>
        <w:t>If maintenance is provided by third party, or off site workshop, records and oversight of quality assurance processes shall be undertaken in accordance with requirements detailed in Health and Safety when driving.</w:t>
      </w:r>
    </w:p>
    <w:p w:rsidR="00526A8D" w:rsidRDefault="00526A8D" w:rsidP="00526A8D">
      <w:pPr>
        <w:spacing w:before="91"/>
        <w:ind w:left="308"/>
        <w:rPr>
          <w:sz w:val="28"/>
        </w:rPr>
      </w:pPr>
      <w:r>
        <w:br w:type="column"/>
      </w:r>
      <w:r>
        <w:rPr>
          <w:color w:val="009994"/>
          <w:sz w:val="28"/>
        </w:rPr>
        <w:lastRenderedPageBreak/>
        <w:t>RECORD KEEPING</w:t>
      </w:r>
    </w:p>
    <w:p w:rsidR="00526A8D" w:rsidRDefault="00526A8D" w:rsidP="00526A8D">
      <w:pPr>
        <w:pStyle w:val="BodyText"/>
        <w:spacing w:before="6"/>
        <w:rPr>
          <w:sz w:val="34"/>
        </w:rPr>
      </w:pPr>
    </w:p>
    <w:p w:rsidR="00526A8D" w:rsidRDefault="00526A8D" w:rsidP="00526A8D">
      <w:pPr>
        <w:pStyle w:val="BodyText"/>
        <w:ind w:left="308"/>
      </w:pPr>
      <w:r>
        <w:rPr>
          <w:color w:val="4D4D4F"/>
        </w:rPr>
        <w:t>The following records shall be maintained:</w:t>
      </w:r>
    </w:p>
    <w:p w:rsidR="00526A8D" w:rsidRDefault="00526A8D" w:rsidP="00526A8D">
      <w:pPr>
        <w:pStyle w:val="BodyText"/>
        <w:spacing w:before="9"/>
        <w:rPr>
          <w:sz w:val="21"/>
        </w:rPr>
      </w:pPr>
    </w:p>
    <w:p w:rsidR="00526A8D" w:rsidRDefault="00526A8D" w:rsidP="00526A8D">
      <w:pPr>
        <w:pStyle w:val="BodyText"/>
        <w:tabs>
          <w:tab w:val="left" w:pos="668"/>
        </w:tabs>
        <w:spacing w:line="271" w:lineRule="auto"/>
        <w:ind w:left="668" w:right="795" w:hanging="361"/>
      </w:pPr>
      <w:r>
        <w:rPr>
          <w:rFonts w:ascii="Wingdings" w:hAnsi="Wingdings"/>
          <w:color w:val="38ACF3"/>
        </w:rPr>
        <w:t></w:t>
      </w:r>
      <w:r>
        <w:rPr>
          <w:rFonts w:ascii="Times New Roman" w:hAnsi="Times New Roman"/>
          <w:color w:val="38ACF3"/>
        </w:rPr>
        <w:tab/>
      </w:r>
      <w:r>
        <w:rPr>
          <w:color w:val="4D4D4F"/>
        </w:rPr>
        <w:t>Log book or register of inspections</w:t>
      </w:r>
      <w:r>
        <w:rPr>
          <w:color w:val="4D4D4F"/>
          <w:spacing w:val="31"/>
        </w:rPr>
        <w:t xml:space="preserve"> </w:t>
      </w:r>
      <w:r>
        <w:rPr>
          <w:color w:val="4D4D4F"/>
        </w:rPr>
        <w:t>and</w:t>
      </w:r>
      <w:r>
        <w:rPr>
          <w:color w:val="4D4D4F"/>
          <w:spacing w:val="3"/>
        </w:rPr>
        <w:t xml:space="preserve"> </w:t>
      </w:r>
      <w:r>
        <w:rPr>
          <w:color w:val="4D4D4F"/>
        </w:rPr>
        <w:t>maintenance activities.</w:t>
      </w:r>
    </w:p>
    <w:p w:rsidR="00526A8D" w:rsidRDefault="00526A8D" w:rsidP="00526A8D">
      <w:pPr>
        <w:pStyle w:val="BodyText"/>
        <w:spacing w:before="7"/>
        <w:rPr>
          <w:sz w:val="19"/>
        </w:rPr>
      </w:pPr>
    </w:p>
    <w:p w:rsidR="00526A8D" w:rsidRDefault="00526A8D" w:rsidP="00526A8D">
      <w:pPr>
        <w:pStyle w:val="BodyText"/>
        <w:tabs>
          <w:tab w:val="left" w:pos="668"/>
        </w:tabs>
        <w:spacing w:before="1"/>
        <w:ind w:left="308"/>
      </w:pPr>
      <w:r>
        <w:rPr>
          <w:rFonts w:ascii="Wingdings" w:hAnsi="Wingdings"/>
          <w:color w:val="38ACF3"/>
        </w:rPr>
        <w:t></w:t>
      </w:r>
      <w:r>
        <w:rPr>
          <w:rFonts w:ascii="Times New Roman" w:hAnsi="Times New Roman"/>
          <w:color w:val="38ACF3"/>
        </w:rPr>
        <w:tab/>
      </w:r>
      <w:r>
        <w:rPr>
          <w:color w:val="4D4D4F"/>
        </w:rPr>
        <w:t>Copies of daily plant inspection</w:t>
      </w:r>
      <w:r>
        <w:rPr>
          <w:color w:val="4D4D4F"/>
          <w:spacing w:val="30"/>
        </w:rPr>
        <w:t xml:space="preserve"> </w:t>
      </w:r>
      <w:r>
        <w:rPr>
          <w:color w:val="4D4D4F"/>
        </w:rPr>
        <w:t>checks.</w:t>
      </w:r>
    </w:p>
    <w:p w:rsidR="00526A8D" w:rsidRDefault="00526A8D" w:rsidP="00526A8D">
      <w:pPr>
        <w:pStyle w:val="BodyText"/>
        <w:spacing w:before="9"/>
        <w:rPr>
          <w:sz w:val="21"/>
        </w:rPr>
      </w:pPr>
    </w:p>
    <w:p w:rsidR="00526A8D" w:rsidRDefault="00526A8D" w:rsidP="00526A8D">
      <w:pPr>
        <w:pStyle w:val="BodyText"/>
        <w:tabs>
          <w:tab w:val="left" w:pos="668"/>
        </w:tabs>
        <w:spacing w:before="1" w:line="271" w:lineRule="auto"/>
        <w:ind w:left="668" w:right="281" w:hanging="361"/>
      </w:pPr>
      <w:r>
        <w:rPr>
          <w:rFonts w:ascii="Wingdings" w:hAnsi="Wingdings"/>
          <w:color w:val="38ACF3"/>
        </w:rPr>
        <w:t></w:t>
      </w:r>
      <w:r>
        <w:rPr>
          <w:rFonts w:ascii="Times New Roman" w:hAnsi="Times New Roman"/>
          <w:color w:val="38ACF3"/>
        </w:rPr>
        <w:tab/>
      </w:r>
      <w:r>
        <w:rPr>
          <w:color w:val="4D4D4F"/>
        </w:rPr>
        <w:t>Incident reports and investigations involving mobile</w:t>
      </w:r>
      <w:r>
        <w:rPr>
          <w:color w:val="4D4D4F"/>
          <w:spacing w:val="36"/>
        </w:rPr>
        <w:t xml:space="preserve"> </w:t>
      </w:r>
      <w:r>
        <w:rPr>
          <w:color w:val="4D4D4F"/>
        </w:rPr>
        <w:t>plant</w:t>
      </w:r>
      <w:r>
        <w:rPr>
          <w:color w:val="4D4D4F"/>
          <w:spacing w:val="5"/>
        </w:rPr>
        <w:t xml:space="preserve"> </w:t>
      </w:r>
      <w:r>
        <w:rPr>
          <w:color w:val="4D4D4F"/>
        </w:rPr>
        <w:t>or equipment.</w:t>
      </w:r>
    </w:p>
    <w:p w:rsidR="00526A8D" w:rsidRDefault="00526A8D" w:rsidP="00526A8D">
      <w:pPr>
        <w:pStyle w:val="BodyText"/>
        <w:spacing w:before="8"/>
        <w:rPr>
          <w:sz w:val="19"/>
        </w:rPr>
      </w:pPr>
    </w:p>
    <w:p w:rsidR="00526A8D" w:rsidRDefault="00526A8D" w:rsidP="00526A8D">
      <w:pPr>
        <w:pStyle w:val="BodyText"/>
        <w:tabs>
          <w:tab w:val="left" w:pos="669"/>
        </w:tabs>
        <w:ind w:left="309"/>
      </w:pPr>
      <w:r>
        <w:rPr>
          <w:rFonts w:ascii="Wingdings" w:hAnsi="Wingdings"/>
          <w:color w:val="38ACF3"/>
        </w:rPr>
        <w:t></w:t>
      </w:r>
      <w:r>
        <w:rPr>
          <w:rFonts w:ascii="Times New Roman" w:hAnsi="Times New Roman"/>
          <w:color w:val="38ACF3"/>
        </w:rPr>
        <w:tab/>
      </w:r>
      <w:r>
        <w:rPr>
          <w:color w:val="4D4D4F"/>
        </w:rPr>
        <w:t>Operator training and competency</w:t>
      </w:r>
      <w:r>
        <w:rPr>
          <w:color w:val="4D4D4F"/>
          <w:spacing w:val="35"/>
        </w:rPr>
        <w:t xml:space="preserve"> </w:t>
      </w:r>
      <w:r>
        <w:rPr>
          <w:color w:val="4D4D4F"/>
        </w:rPr>
        <w:t>assessments.</w:t>
      </w:r>
    </w:p>
    <w:p w:rsidR="00526A8D" w:rsidRDefault="00526A8D" w:rsidP="00526A8D">
      <w:pPr>
        <w:pStyle w:val="BodyText"/>
        <w:rPr>
          <w:sz w:val="18"/>
        </w:rPr>
      </w:pPr>
    </w:p>
    <w:p w:rsidR="00526A8D" w:rsidRDefault="00526A8D" w:rsidP="00526A8D">
      <w:pPr>
        <w:spacing w:before="113"/>
        <w:ind w:left="308"/>
        <w:rPr>
          <w:sz w:val="28"/>
        </w:rPr>
      </w:pPr>
      <w:r>
        <w:rPr>
          <w:color w:val="009994"/>
          <w:sz w:val="28"/>
        </w:rPr>
        <w:t>REFERENCES</w:t>
      </w:r>
    </w:p>
    <w:p w:rsidR="00526A8D" w:rsidRDefault="00526A8D" w:rsidP="00526A8D">
      <w:pPr>
        <w:pStyle w:val="BodyText"/>
        <w:spacing w:before="2"/>
        <w:rPr>
          <w:sz w:val="39"/>
        </w:rPr>
      </w:pPr>
    </w:p>
    <w:p w:rsidR="00526A8D" w:rsidRDefault="00526A8D" w:rsidP="00526A8D">
      <w:pPr>
        <w:pStyle w:val="Heading3"/>
        <w:spacing w:line="249" w:lineRule="auto"/>
        <w:ind w:left="308"/>
      </w:pPr>
      <w:r>
        <w:rPr>
          <w:color w:val="354E5B"/>
        </w:rPr>
        <w:t>WATER NEW ZEALAND PROCEDURES &amp; GUIDELINES:</w:t>
      </w:r>
    </w:p>
    <w:p w:rsidR="00526A8D" w:rsidRDefault="00526A8D" w:rsidP="00526A8D">
      <w:pPr>
        <w:pStyle w:val="BodyText"/>
        <w:spacing w:before="5"/>
        <w:rPr>
          <w:b/>
          <w:sz w:val="22"/>
        </w:rPr>
      </w:pPr>
    </w:p>
    <w:p w:rsidR="00526A8D" w:rsidRDefault="00526A8D" w:rsidP="00526A8D">
      <w:pPr>
        <w:pStyle w:val="Heading4"/>
        <w:ind w:left="308"/>
      </w:pPr>
      <w:r>
        <w:rPr>
          <w:color w:val="03A65A"/>
        </w:rPr>
        <w:t>Health and Safety Procedures:</w:t>
      </w:r>
    </w:p>
    <w:p w:rsidR="00526A8D" w:rsidRDefault="00526A8D" w:rsidP="00526A8D">
      <w:pPr>
        <w:pStyle w:val="BodyText"/>
        <w:spacing w:before="2"/>
        <w:rPr>
          <w:b/>
          <w:i/>
          <w:sz w:val="21"/>
        </w:rPr>
      </w:pPr>
    </w:p>
    <w:p w:rsidR="00526A8D" w:rsidRDefault="00526A8D" w:rsidP="00526A8D">
      <w:pPr>
        <w:pStyle w:val="BodyText"/>
        <w:tabs>
          <w:tab w:val="left" w:pos="668"/>
        </w:tabs>
        <w:ind w:left="308"/>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526A8D" w:rsidRDefault="00526A8D" w:rsidP="00526A8D">
      <w:pPr>
        <w:pStyle w:val="BodyText"/>
        <w:spacing w:before="9"/>
        <w:rPr>
          <w:sz w:val="21"/>
        </w:rPr>
      </w:pPr>
    </w:p>
    <w:p w:rsidR="00526A8D" w:rsidRDefault="00526A8D" w:rsidP="00526A8D">
      <w:pPr>
        <w:pStyle w:val="BodyText"/>
        <w:tabs>
          <w:tab w:val="left" w:pos="668"/>
        </w:tabs>
        <w:ind w:left="308"/>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526A8D" w:rsidRDefault="00526A8D" w:rsidP="00526A8D">
      <w:pPr>
        <w:pStyle w:val="BodyText"/>
        <w:spacing w:before="9"/>
        <w:rPr>
          <w:sz w:val="21"/>
        </w:rPr>
      </w:pPr>
    </w:p>
    <w:p w:rsidR="00526A8D" w:rsidRDefault="00526A8D" w:rsidP="00526A8D">
      <w:pPr>
        <w:pStyle w:val="BodyText"/>
        <w:tabs>
          <w:tab w:val="left" w:pos="668"/>
        </w:tabs>
        <w:ind w:left="308"/>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526A8D" w:rsidRDefault="00526A8D" w:rsidP="00526A8D">
      <w:pPr>
        <w:pStyle w:val="BodyText"/>
        <w:spacing w:before="9"/>
        <w:rPr>
          <w:sz w:val="21"/>
        </w:rPr>
      </w:pPr>
    </w:p>
    <w:p w:rsidR="00526A8D" w:rsidRDefault="00526A8D" w:rsidP="00526A8D">
      <w:pPr>
        <w:pStyle w:val="BodyText"/>
        <w:tabs>
          <w:tab w:val="left" w:pos="669"/>
        </w:tabs>
        <w:ind w:left="309"/>
      </w:pPr>
      <w:r>
        <w:rPr>
          <w:rFonts w:ascii="Wingdings" w:hAnsi="Wingdings"/>
          <w:color w:val="38ACF3"/>
        </w:rPr>
        <w:t></w:t>
      </w:r>
      <w:r>
        <w:rPr>
          <w:rFonts w:ascii="Times New Roman" w:hAnsi="Times New Roman"/>
          <w:color w:val="38ACF3"/>
        </w:rPr>
        <w:tab/>
      </w:r>
      <w:r>
        <w:rPr>
          <w:color w:val="4D4D4F"/>
        </w:rPr>
        <w:t>Health and safety when</w:t>
      </w:r>
      <w:r>
        <w:rPr>
          <w:color w:val="4D4D4F"/>
          <w:spacing w:val="20"/>
        </w:rPr>
        <w:t xml:space="preserve"> </w:t>
      </w:r>
      <w:r>
        <w:rPr>
          <w:color w:val="4D4D4F"/>
        </w:rPr>
        <w:t>driving</w:t>
      </w:r>
    </w:p>
    <w:p w:rsidR="00526A8D" w:rsidRDefault="00526A8D" w:rsidP="00526A8D">
      <w:pPr>
        <w:pStyle w:val="BodyText"/>
        <w:spacing w:before="6"/>
        <w:rPr>
          <w:sz w:val="26"/>
        </w:rPr>
      </w:pPr>
    </w:p>
    <w:p w:rsidR="00526A8D" w:rsidRDefault="00526A8D" w:rsidP="00526A8D">
      <w:pPr>
        <w:pStyle w:val="Heading3"/>
        <w:spacing w:line="249" w:lineRule="auto"/>
        <w:ind w:left="308" w:right="795"/>
      </w:pPr>
      <w:r>
        <w:rPr>
          <w:color w:val="354E5B"/>
        </w:rPr>
        <w:t>LEGISLATION, REGULATION AND STANDARDS</w:t>
      </w:r>
    </w:p>
    <w:p w:rsidR="00526A8D" w:rsidRDefault="00526A8D" w:rsidP="00526A8D">
      <w:pPr>
        <w:pStyle w:val="BodyText"/>
        <w:spacing w:before="11"/>
        <w:rPr>
          <w:b/>
          <w:sz w:val="24"/>
        </w:rPr>
      </w:pPr>
    </w:p>
    <w:p w:rsidR="00526A8D" w:rsidRDefault="00526A8D" w:rsidP="00526A8D">
      <w:pPr>
        <w:pStyle w:val="BodyText"/>
        <w:tabs>
          <w:tab w:val="left" w:pos="668"/>
        </w:tabs>
        <w:ind w:left="308"/>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526A8D" w:rsidRDefault="00526A8D" w:rsidP="00526A8D">
      <w:pPr>
        <w:pStyle w:val="BodyText"/>
        <w:spacing w:before="9"/>
        <w:rPr>
          <w:sz w:val="21"/>
        </w:rPr>
      </w:pPr>
    </w:p>
    <w:p w:rsidR="00526A8D" w:rsidRDefault="00526A8D" w:rsidP="00526A8D">
      <w:pPr>
        <w:pStyle w:val="BodyText"/>
        <w:tabs>
          <w:tab w:val="left" w:pos="668"/>
        </w:tabs>
        <w:ind w:left="308"/>
      </w:pPr>
      <w:r>
        <w:rPr>
          <w:rFonts w:ascii="Wingdings" w:hAnsi="Wingdings"/>
          <w:color w:val="38ACF3"/>
        </w:rPr>
        <w:t></w:t>
      </w:r>
      <w:r>
        <w:rPr>
          <w:rFonts w:ascii="Times New Roman" w:hAnsi="Times New Roman"/>
          <w:color w:val="38ACF3"/>
        </w:rPr>
        <w:tab/>
      </w:r>
      <w:r>
        <w:rPr>
          <w:color w:val="4D4D4F"/>
        </w:rPr>
        <w:t>Health and Safety in Employment Regulations 1995 (Part</w:t>
      </w:r>
      <w:r>
        <w:rPr>
          <w:color w:val="4D4D4F"/>
          <w:spacing w:val="30"/>
        </w:rPr>
        <w:t xml:space="preserve"> </w:t>
      </w:r>
      <w:r>
        <w:rPr>
          <w:color w:val="4D4D4F"/>
          <w:spacing w:val="-3"/>
        </w:rPr>
        <w:t>2)</w:t>
      </w:r>
    </w:p>
    <w:p w:rsidR="00526A8D" w:rsidRDefault="00526A8D" w:rsidP="00526A8D">
      <w:pPr>
        <w:pStyle w:val="BodyText"/>
        <w:spacing w:before="9"/>
        <w:rPr>
          <w:sz w:val="21"/>
        </w:rPr>
      </w:pPr>
    </w:p>
    <w:p w:rsidR="00526A8D" w:rsidRDefault="00526A8D" w:rsidP="00526A8D">
      <w:pPr>
        <w:pStyle w:val="BodyText"/>
        <w:tabs>
          <w:tab w:val="left" w:pos="668"/>
        </w:tabs>
        <w:ind w:left="308"/>
      </w:pPr>
      <w:r>
        <w:rPr>
          <w:rFonts w:ascii="Wingdings" w:hAnsi="Wingdings"/>
          <w:color w:val="38ACF3"/>
        </w:rPr>
        <w:t></w:t>
      </w:r>
      <w:r>
        <w:rPr>
          <w:rFonts w:ascii="Times New Roman" w:hAnsi="Times New Roman"/>
          <w:color w:val="38ACF3"/>
        </w:rPr>
        <w:tab/>
      </w:r>
      <w:r>
        <w:rPr>
          <w:color w:val="4D4D4F"/>
        </w:rPr>
        <w:t>Worksafe New Zealand Guidance: Mobile Plant</w:t>
      </w:r>
      <w:r>
        <w:rPr>
          <w:color w:val="4D4D4F"/>
          <w:spacing w:val="26"/>
        </w:rPr>
        <w:t xml:space="preserve"> </w:t>
      </w:r>
      <w:r>
        <w:rPr>
          <w:color w:val="4D4D4F"/>
        </w:rPr>
        <w:t>Safety</w:t>
      </w:r>
    </w:p>
    <w:p w:rsidR="00526A8D" w:rsidRDefault="00526A8D" w:rsidP="00526A8D">
      <w:pPr>
        <w:pStyle w:val="BodyText"/>
        <w:spacing w:before="9"/>
        <w:rPr>
          <w:sz w:val="21"/>
        </w:rPr>
      </w:pPr>
    </w:p>
    <w:p w:rsidR="00526A8D" w:rsidRDefault="00526A8D" w:rsidP="00526A8D">
      <w:pPr>
        <w:pStyle w:val="BodyText"/>
        <w:tabs>
          <w:tab w:val="left" w:pos="669"/>
        </w:tabs>
        <w:spacing w:line="271" w:lineRule="auto"/>
        <w:ind w:left="669" w:right="621" w:hanging="361"/>
      </w:pPr>
      <w:r>
        <w:rPr>
          <w:rFonts w:ascii="Wingdings" w:hAnsi="Wingdings"/>
          <w:color w:val="38ACF3"/>
        </w:rPr>
        <w:t></w:t>
      </w:r>
      <w:r>
        <w:rPr>
          <w:rFonts w:ascii="Times New Roman" w:hAnsi="Times New Roman"/>
          <w:color w:val="38ACF3"/>
        </w:rPr>
        <w:tab/>
      </w:r>
      <w:r>
        <w:rPr>
          <w:color w:val="4D4D4F"/>
        </w:rPr>
        <w:t>Operator protective structures on</w:t>
      </w:r>
      <w:r>
        <w:rPr>
          <w:color w:val="4D4D4F"/>
          <w:spacing w:val="46"/>
        </w:rPr>
        <w:t xml:space="preserve"> </w:t>
      </w:r>
      <w:r>
        <w:rPr>
          <w:color w:val="4D4D4F"/>
        </w:rPr>
        <w:t>self-propelled</w:t>
      </w:r>
      <w:r>
        <w:rPr>
          <w:color w:val="4D4D4F"/>
          <w:spacing w:val="10"/>
        </w:rPr>
        <w:t xml:space="preserve"> </w:t>
      </w:r>
      <w:r>
        <w:rPr>
          <w:color w:val="4D4D4F"/>
        </w:rPr>
        <w:t>mobile mechanical plant - Approved Code of Practice</w:t>
      </w:r>
      <w:r>
        <w:rPr>
          <w:color w:val="4D4D4F"/>
          <w:spacing w:val="26"/>
        </w:rPr>
        <w:t xml:space="preserve"> </w:t>
      </w:r>
      <w:r>
        <w:rPr>
          <w:color w:val="4D4D4F"/>
        </w:rPr>
        <w:t>(ACOP)</w:t>
      </w:r>
    </w:p>
    <w:p w:rsidR="00526A8D" w:rsidRDefault="00526A8D" w:rsidP="00526A8D">
      <w:pPr>
        <w:pStyle w:val="BodyText"/>
        <w:spacing w:before="7"/>
        <w:rPr>
          <w:sz w:val="19"/>
        </w:rPr>
      </w:pPr>
    </w:p>
    <w:p w:rsidR="00526A8D" w:rsidRDefault="00526A8D" w:rsidP="00526A8D">
      <w:pPr>
        <w:pStyle w:val="BodyText"/>
        <w:tabs>
          <w:tab w:val="left" w:pos="669"/>
        </w:tabs>
        <w:ind w:left="309"/>
      </w:pPr>
      <w:r>
        <w:rPr>
          <w:rFonts w:ascii="Wingdings" w:hAnsi="Wingdings"/>
          <w:color w:val="38ACF3"/>
        </w:rPr>
        <w:t></w:t>
      </w:r>
      <w:r>
        <w:rPr>
          <w:rFonts w:ascii="Times New Roman" w:hAnsi="Times New Roman"/>
          <w:color w:val="38ACF3"/>
        </w:rPr>
        <w:tab/>
      </w:r>
      <w:r>
        <w:rPr>
          <w:color w:val="4D4D4F"/>
        </w:rPr>
        <w:t>AS 4801 Health and Safety Management</w:t>
      </w:r>
      <w:r>
        <w:rPr>
          <w:color w:val="4D4D4F"/>
          <w:spacing w:val="23"/>
        </w:rPr>
        <w:t xml:space="preserve"> </w:t>
      </w:r>
      <w:r>
        <w:rPr>
          <w:color w:val="4D4D4F"/>
        </w:rPr>
        <w:t>System</w:t>
      </w:r>
    </w:p>
    <w:p w:rsidR="00526A8D" w:rsidRDefault="00526A8D" w:rsidP="00526A8D">
      <w:pPr>
        <w:sectPr w:rsidR="00526A8D">
          <w:type w:val="continuous"/>
          <w:pgSz w:w="11910" w:h="16840"/>
          <w:pgMar w:top="1580" w:right="620" w:bottom="280" w:left="0" w:header="720" w:footer="720" w:gutter="0"/>
          <w:cols w:num="2" w:space="720" w:equalWidth="0">
            <w:col w:w="5775" w:space="40"/>
            <w:col w:w="5475"/>
          </w:cols>
        </w:sectPr>
      </w:pPr>
    </w:p>
    <w:p w:rsidR="0091067B" w:rsidRDefault="0091067B">
      <w:bookmarkStart w:id="2" w:name="_GoBack"/>
      <w:bookmarkEnd w:id="2"/>
    </w:p>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526A8D">
    <w:pPr>
      <w:pStyle w:val="BodyText"/>
      <w:spacing w:line="14" w:lineRule="auto"/>
      <w:rPr>
        <w:sz w:val="20"/>
      </w:rPr>
    </w:pPr>
    <w:r>
      <w:rPr>
        <w:noProof/>
        <w:lang w:val="en-NZ" w:eastAsia="en-NZ"/>
      </w:rPr>
      <w:drawing>
        <wp:anchor distT="0" distB="0" distL="0" distR="0" simplePos="0" relativeHeight="251659264" behindDoc="1" locked="0" layoutInCell="1" allowOverlap="1" wp14:anchorId="6E5B5F68" wp14:editId="42681443">
          <wp:simplePos x="0" y="0"/>
          <wp:positionH relativeFrom="page">
            <wp:posOffset>358101</wp:posOffset>
          </wp:positionH>
          <wp:positionV relativeFrom="page">
            <wp:posOffset>10097999</wp:posOffset>
          </wp:positionV>
          <wp:extent cx="1306804" cy="421259"/>
          <wp:effectExtent l="0" t="0" r="0" b="0"/>
          <wp:wrapNone/>
          <wp:docPr id="3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2DDE355E" wp14:editId="40B2279F">
              <wp:simplePos x="0" y="0"/>
              <wp:positionH relativeFrom="page">
                <wp:posOffset>1600835</wp:posOffset>
              </wp:positionH>
              <wp:positionV relativeFrom="page">
                <wp:posOffset>10256520</wp:posOffset>
              </wp:positionV>
              <wp:extent cx="5516880" cy="111125"/>
              <wp:effectExtent l="635" t="0" r="0" b="0"/>
              <wp:wrapNone/>
              <wp:docPr id="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526A8D">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2" type="#_x0000_t202" style="position:absolute;margin-left:126.05pt;margin-top:807.6pt;width:434.4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aZrAIAAKsFAAAOAAAAZHJzL2Uyb0RvYy54bWysVF1vmzAUfZ+0/2D5nQIpoYBKqiSEaVL3&#10;IbX7AQ6YYA1sZjuBbtp/37UJadJq0rSNB+tiX5/7cY7v7d3QNuhApWKCp9i/8jCivBAl47sUf3nM&#10;nQgjpQkvSSM4TfETVfhu8fbNbd8ldCZq0ZRUIgDhKum7FNdad4nrqqKmLVFXoqMcDishW6LhV+7c&#10;UpIe0NvGnXle6PZClp0UBVUKdrPxEC8sflXRQn+qKkU1alIMuWm7Srtuzeoubkmyk6SrWXFMg/xF&#10;Fi1hHIKeoDKiCdpL9gqqZYUUSlT6qhCtK6qKFdTWANX43otqHmrSUVsLNEd1pzap/wdbfDx8loiV&#10;KQ6BKU5a4OiRDhqtxICuA9OfvlMJuD104KgH2Aeeba2quxfFV4W4WNeE7+hSStHXlJSQn29uumdX&#10;RxxlQLb9B1FCHLLXwgINlWxN86AdCNCBp6cTNyaXAjbncz+MIjgq4MyHbza3IUgy3e6k0u+oaJEx&#10;UiyBe4tODvdKm2xIMrmYYFzkrGks/w2/2ADHcQdiw1VzZrKwdP6IvXgTbaLACWbhxgm8LHOW+Tpw&#10;wty/mWfX2Xqd+T9NXD9IalaWlJswk7T84M+oO4p8FMVJXEo0rDRwJiUld9t1I9GBgLRz+x0bcubm&#10;XqZhmwC1vCjJnwXeahY7eRjdOEEezJ34xoscz49XcegFcZDllyXdM07/vSTUpzieA4+2nN/W5tnv&#10;dW0kaZmG4dGwNsXRyYkkRoIbXlpqNWHNaJ+1wqT/3AqgeyLaCtZodFSrHrYDoBgVb0X5BNKVApQF&#10;IoSJB0Yt5HeMepgeKVbf9kRSjJr3HORvRs1kyMnYTgbhBVxNscZoNNd6HEn7TrJdDcjjA+NiCU+k&#10;Yla9z1kcHxZMBFvEcXqZkXP+b72eZ+ziFwAAAP//AwBQSwMEFAAGAAgAAAAhACYcr3zhAAAADgEA&#10;AA8AAABkcnMvZG93bnJldi54bWxMj8FOwzAMhu9IvENkJG4sbdAKK02nCcEJCdGVA8e08dpojVOa&#10;bCtvT3qCo/1/+v252M52YGecvHEkIV0lwJBapw11Ej7r17tHYD4o0mpwhBJ+0MO2vL4qVK7dhSo8&#10;70PHYgn5XEnoQxhzzn3bo1V+5UakmB3cZFWI49RxPalLLLcDF0mScasMxQu9GvG5x/a4P1kJuy+q&#10;Xsz3e/NRHSpT15uE3rKjlLc38+4JWMA5/MGw6Ed1KKNT406kPRskiLVIIxqDLF0LYAuSimQDrFl2&#10;9+IBeFnw/2+UvwAAAP//AwBQSwECLQAUAAYACAAAACEAtoM4kv4AAADhAQAAEwAAAAAAAAAAAAAA&#10;AAAAAAAAW0NvbnRlbnRfVHlwZXNdLnhtbFBLAQItABQABgAIAAAAIQA4/SH/1gAAAJQBAAALAAAA&#10;AAAAAAAAAAAAAC8BAABfcmVscy8ucmVsc1BLAQItABQABgAIAAAAIQCrM4aZrAIAAKsFAAAOAAAA&#10;AAAAAAAAAAAAAC4CAABkcnMvZTJvRG9jLnhtbFBLAQItABQABgAIAAAAIQAmHK984QAAAA4BAAAP&#10;AAAAAAAAAAAAAAAAAAYFAABkcnMvZG93bnJldi54bWxQSwUGAAAAAAQABADzAAAAFAYAAAAA&#10;" filled="f" stroked="f">
              <v:textbox inset="0,0,0,0">
                <w:txbxContent>
                  <w:p w:rsidR="00C1477A" w:rsidRDefault="00526A8D">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161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526A8D">
    <w:pPr>
      <w:pStyle w:val="BodyText"/>
      <w:spacing w:line="14" w:lineRule="auto"/>
      <w:rPr>
        <w:sz w:val="20"/>
      </w:rPr>
    </w:pPr>
    <w:r>
      <w:rPr>
        <w:noProof/>
        <w:lang w:val="en-NZ" w:eastAsia="en-NZ"/>
      </w:rPr>
      <w:drawing>
        <wp:anchor distT="0" distB="0" distL="0" distR="0" simplePos="0" relativeHeight="251660288" behindDoc="1" locked="0" layoutInCell="1" allowOverlap="1" wp14:anchorId="0284D5C7" wp14:editId="3D09D6CF">
          <wp:simplePos x="0" y="0"/>
          <wp:positionH relativeFrom="page">
            <wp:posOffset>367195</wp:posOffset>
          </wp:positionH>
          <wp:positionV relativeFrom="page">
            <wp:posOffset>10097999</wp:posOffset>
          </wp:positionV>
          <wp:extent cx="1306804" cy="421259"/>
          <wp:effectExtent l="0" t="0" r="0" b="0"/>
          <wp:wrapNone/>
          <wp:docPr id="39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3D82A0CA" wp14:editId="575F2AD7">
              <wp:simplePos x="0" y="0"/>
              <wp:positionH relativeFrom="page">
                <wp:posOffset>1623060</wp:posOffset>
              </wp:positionH>
              <wp:positionV relativeFrom="page">
                <wp:posOffset>10256520</wp:posOffset>
              </wp:positionV>
              <wp:extent cx="5518785" cy="111125"/>
              <wp:effectExtent l="3810" t="0" r="1905" b="0"/>
              <wp:wrapNone/>
              <wp:docPr id="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526A8D">
                          <w:pPr>
                            <w:spacing w:before="16"/>
                            <w:ind w:left="20"/>
                            <w:rPr>
                              <w:sz w:val="12"/>
                            </w:rPr>
                          </w:pPr>
                          <w:r>
                            <w:rPr>
                              <w:color w:val="009994"/>
                              <w:sz w:val="12"/>
                            </w:rPr>
                            <w:t>GUIDELINES FOR OCCUPATIONAL HEALTH &amp;</w:t>
                          </w:r>
                          <w:r>
                            <w:rPr>
                              <w:color w:val="009994"/>
                              <w:sz w:val="12"/>
                            </w:rPr>
                            <w:t xml:space="preserve">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3" type="#_x0000_t202" style="position:absolute;margin-left:127.8pt;margin-top:807.6pt;width:434.5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sRsA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ijDjpoEcPdNToVozo8tLUZ+hVCm73PTjqEfahz5ar6u9E+VUhLtYN4Tt6I6UYGkoqyM83N92z&#10;qxOOMiDb4YOoIA7Za2GBxlp2pnhQDgTo0KfHU29MLiVshqEfL+MQoxLOfPgWoQ1B0vl2L5V+R0WH&#10;jJFhCb236ORwp7TJhqSziwnGRcHa1va/5c82wHHagdhw1ZyZLGw7fyResok3ceAEi2jjBF6eOzfF&#10;OnCiwl+G+WW+Xuf+TxPXD9KGVRXlJswsLT/4s9YdRT6J4iQuJVpWGTiTkpK77bqV6EBA2oX9jgU5&#10;c3Ofp2GLAFxeUPIXgXe7SJwiipdOUAShkyy92PH85DaJvCAJ8uI5pTvG6b9TQkOGkxD6aOn8lptn&#10;v9fcSNoxDcOjZV2G45MTSY0EN7yyrdWEtZN9VgqT/lMpoN1zo61gjUYntepxO9q3YdVsxLwV1SMo&#10;WAoQGMgUBh8YjZDfMRpgiGRYfdsTSTFq33N4BWbizIacje1sEF7C1QxrjCZzrafJtO8l2zWAPL0z&#10;Lm7gpdTMivgpi+P7gsFguRyHmJk85//W62nUrn4BAAD//wMAUEsDBBQABgAIAAAAIQCTBY6C4QAA&#10;AA4BAAAPAAAAZHJzL2Rvd25yZXYueG1sTI/BToQwEIbvJr5DMybe3AIKq0jZbIyeTIwsHjwWOgvN&#10;0inS7i6+veW0Hmf+L/98U2xmM7ATTk5bEhCvImBIrVWaOgFf9dvdIzDnJSk5WEIBv+hgU15fFTJX&#10;9kwVnna+Y6GEXC4F9N6POeeu7dFIt7IjUsj2djLSh3HquJrkOZSbgSdRlHEjNYULvRzxpcf2sDsa&#10;Adtvql71z0fzWe0rXddPEb1nByFub+btMzCPs7/AsOgHdSiDU2OPpBwbBCRpmgU0BFmcJsAWJE4e&#10;1sCaZXefrIGXBf//RvkHAAD//wMAUEsBAi0AFAAGAAgAAAAhALaDOJL+AAAA4QEAABMAAAAAAAAA&#10;AAAAAAAAAAAAAFtDb250ZW50X1R5cGVzXS54bWxQSwECLQAUAAYACAAAACEAOP0h/9YAAACUAQAA&#10;CwAAAAAAAAAAAAAAAAAvAQAAX3JlbHMvLnJlbHNQSwECLQAUAAYACAAAACEA0pd7EbACAACyBQAA&#10;DgAAAAAAAAAAAAAAAAAuAgAAZHJzL2Uyb0RvYy54bWxQSwECLQAUAAYACAAAACEAkwWOguEAAAAO&#10;AQAADwAAAAAAAAAAAAAAAAAKBQAAZHJzL2Rvd25yZXYueG1sUEsFBgAAAAAEAAQA8wAAABgGAAAA&#10;AA==&#10;" filled="f" stroked="f">
              <v:textbox inset="0,0,0,0">
                <w:txbxContent>
                  <w:p w:rsidR="00C1477A" w:rsidRDefault="00526A8D">
                    <w:pPr>
                      <w:spacing w:before="16"/>
                      <w:ind w:left="20"/>
                      <w:rPr>
                        <w:sz w:val="12"/>
                      </w:rPr>
                    </w:pPr>
                    <w:r>
                      <w:rPr>
                        <w:color w:val="009994"/>
                        <w:sz w:val="12"/>
                      </w:rPr>
                      <w:t>GUIDELINES FOR OCCUPATIONAL HEALTH &amp;</w:t>
                    </w:r>
                    <w:r>
                      <w:rPr>
                        <w:color w:val="009994"/>
                        <w:sz w:val="12"/>
                      </w:rPr>
                      <w:t xml:space="preserve">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162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526A8D">
    <w:pPr>
      <w:pStyle w:val="BodyText"/>
      <w:spacing w:line="14" w:lineRule="auto"/>
      <w:rPr>
        <w:sz w:val="20"/>
      </w:rPr>
    </w:pPr>
    <w:r>
      <w:rPr>
        <w:noProof/>
        <w:lang w:val="en-NZ" w:eastAsia="en-NZ"/>
      </w:rPr>
      <w:drawing>
        <wp:anchor distT="0" distB="0" distL="0" distR="0" simplePos="0" relativeHeight="251661312" behindDoc="1" locked="0" layoutInCell="1" allowOverlap="1" wp14:anchorId="6CBC105D" wp14:editId="05CCB92C">
          <wp:simplePos x="0" y="0"/>
          <wp:positionH relativeFrom="page">
            <wp:posOffset>358101</wp:posOffset>
          </wp:positionH>
          <wp:positionV relativeFrom="page">
            <wp:posOffset>10097999</wp:posOffset>
          </wp:positionV>
          <wp:extent cx="1306804" cy="421259"/>
          <wp:effectExtent l="0" t="0" r="0" b="0"/>
          <wp:wrapNone/>
          <wp:docPr id="3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19E88A5A" wp14:editId="09106F79">
              <wp:simplePos x="0" y="0"/>
              <wp:positionH relativeFrom="page">
                <wp:posOffset>1598295</wp:posOffset>
              </wp:positionH>
              <wp:positionV relativeFrom="page">
                <wp:posOffset>10256520</wp:posOffset>
              </wp:positionV>
              <wp:extent cx="5519420" cy="111125"/>
              <wp:effectExtent l="0" t="0" r="0" b="0"/>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526A8D">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4" type="#_x0000_t202" style="position:absolute;margin-left:125.85pt;margin-top:807.6pt;width:434.6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KsAIAALIFAAAOAAAAZHJzL2Uyb0RvYy54bWysVNtu2zAMfR+wfxD07vpSJ42NOkUbx8OA&#10;7gK0+wBFlmNhtuRJSuxu2L+PkuM0aTFg2OYHgdblkIc85PXN0DZoz5TmUmQ4vAgwYoLKkotthr88&#10;Ft4CI22IKEkjBcvwE9P4Zvn2zXXfpSyStWxKphCACJ32XYZrY7rU9zWtWUv0heyYgMNKqpYY+FVb&#10;v1SkB/S28aMgmPu9VGWnJGVaw24+HuKlw68qRs2nqtLMoCbDEJtxq3Lrxq7+8pqkW0W6mtNDGOQv&#10;omgJF+D0CJUTQ9BO8VdQLadKalmZCypbX1YVp8xxADZh8ILNQ0065rhAcnR3TJP+f7D04/6zQrzM&#10;8DzGSJAWavTIBoPu5IAuI5ufvtMpXHvo4KIZYB/q7Ljq7l7SrxoJuaqJ2LJbpWRfM1JCfKF96Z88&#10;HXG0Bdn0H2QJfsjOSAc0VKq1yYN0IECHOj0da2NjobA5m4VJHMERhbMQvmjmXJB0et0pbd4x2SJr&#10;ZFhB7R062d9rY6Mh6XTFOhOy4E3j6t+Isw24OO6Ab3hqz2wUrpw/kiBZL9aL2Iuj+dqLgzz3botV&#10;7M2L8GqWX+arVR7+tH7DOK15WTJh3UzSCuM/K91B5KMojuLSsuGlhbMhabXdrBqF9gSkXbjvkJCT&#10;a/55GC4JwOUFpTCKg7so8Yr54sqLi3jmJVfBwgvC5C6ZB3ES58U5pXsu2L9TQn2GkxnU0dH5LbfA&#10;fa+5kbTlBoZHw9sML46XSGoluBalK60hvBntk1TY8J9TAeWeCu0EazU6qtUMm8H1xrEPNrJ8AgUr&#10;CQIDLcLgA6OW6jtGPQyRDOtvO6IYRs17AV1gJ85kqMnYTAYRFJ5m2GA0miszTqZdp/i2BuSxz4S8&#10;hU6puBOxbakxikN/wWBwXA5DzE6e039363nULn8BAAD//wMAUEsDBBQABgAIAAAAIQCc3r++4gAA&#10;AA4BAAAPAAAAZHJzL2Rvd25yZXYueG1sTI+xTsMwEIZ3JN7Bukps1I5RU5rGqSoEExIiDQOjE7uJ&#10;1fgcYrcNb48zlfHu//Tfd/lusj256NEbhwKSJQOisXHKYCvgq3p7fAbig0Qle4dawK/2sCvu73KZ&#10;KXfFUl8OoSWxBH0mBXQhDBmlvum0lX7pBo0xO7rRyhDHsaVqlNdYbnvKGUuplQbjhU4O+qXTzelw&#10;tgL231i+mp+P+rM8lqaqNgzf05MQD4tpvwUS9BRuMMz6UR2K6FS7MypPegF8lawjGoM0WXEgM5Jw&#10;tgFSz7snvgZa5PT/G8UfAAAA//8DAFBLAQItABQABgAIAAAAIQC2gziS/gAAAOEBAAATAAAAAAAA&#10;AAAAAAAAAAAAAABbQ29udGVudF9UeXBlc10ueG1sUEsBAi0AFAAGAAgAAAAhADj9If/WAAAAlAEA&#10;AAsAAAAAAAAAAAAAAAAALwEAAF9yZWxzLy5yZWxzUEsBAi0AFAAGAAgAAAAhALqD+IqwAgAAsgUA&#10;AA4AAAAAAAAAAAAAAAAALgIAAGRycy9lMm9Eb2MueG1sUEsBAi0AFAAGAAgAAAAhAJzev77iAAAA&#10;DgEAAA8AAAAAAAAAAAAAAAAACgUAAGRycy9kb3ducmV2LnhtbFBLBQYAAAAABAAEAPMAAAAZBgAA&#10;AAA=&#10;" filled="f" stroked="f">
              <v:textbox inset="0,0,0,0">
                <w:txbxContent>
                  <w:p w:rsidR="00C1477A" w:rsidRDefault="00526A8D">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164</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526A8D">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526A8D">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526A8D">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8D"/>
    <w:rsid w:val="000E0D46"/>
    <w:rsid w:val="0012750F"/>
    <w:rsid w:val="00267CDA"/>
    <w:rsid w:val="00271449"/>
    <w:rsid w:val="002A33EC"/>
    <w:rsid w:val="002C511A"/>
    <w:rsid w:val="003450E9"/>
    <w:rsid w:val="00345336"/>
    <w:rsid w:val="00351165"/>
    <w:rsid w:val="003936BD"/>
    <w:rsid w:val="003D2BE9"/>
    <w:rsid w:val="004406DF"/>
    <w:rsid w:val="0045755F"/>
    <w:rsid w:val="004731E3"/>
    <w:rsid w:val="004854C8"/>
    <w:rsid w:val="00526A8D"/>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6A8D"/>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526A8D"/>
    <w:pPr>
      <w:ind w:left="720"/>
      <w:outlineLvl w:val="2"/>
    </w:pPr>
    <w:rPr>
      <w:b/>
      <w:bCs/>
    </w:rPr>
  </w:style>
  <w:style w:type="paragraph" w:styleId="Heading4">
    <w:name w:val="heading 4"/>
    <w:basedOn w:val="Normal"/>
    <w:link w:val="Heading4Char"/>
    <w:uiPriority w:val="1"/>
    <w:qFormat/>
    <w:rsid w:val="00526A8D"/>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26A8D"/>
    <w:rPr>
      <w:rFonts w:ascii="Arial" w:eastAsia="Arial" w:hAnsi="Arial" w:cs="Arial"/>
      <w:b/>
      <w:bCs/>
      <w:lang w:val="en-US"/>
    </w:rPr>
  </w:style>
  <w:style w:type="character" w:customStyle="1" w:styleId="Heading4Char">
    <w:name w:val="Heading 4 Char"/>
    <w:basedOn w:val="DefaultParagraphFont"/>
    <w:link w:val="Heading4"/>
    <w:uiPriority w:val="1"/>
    <w:rsid w:val="00526A8D"/>
    <w:rPr>
      <w:rFonts w:ascii="Arial" w:eastAsia="Arial" w:hAnsi="Arial" w:cs="Arial"/>
      <w:b/>
      <w:bCs/>
      <w:i/>
      <w:sz w:val="20"/>
      <w:szCs w:val="20"/>
      <w:lang w:val="en-US"/>
    </w:rPr>
  </w:style>
  <w:style w:type="paragraph" w:styleId="BodyText">
    <w:name w:val="Body Text"/>
    <w:basedOn w:val="Normal"/>
    <w:link w:val="BodyTextChar"/>
    <w:uiPriority w:val="1"/>
    <w:qFormat/>
    <w:rsid w:val="00526A8D"/>
    <w:rPr>
      <w:sz w:val="17"/>
      <w:szCs w:val="17"/>
    </w:rPr>
  </w:style>
  <w:style w:type="character" w:customStyle="1" w:styleId="BodyTextChar">
    <w:name w:val="Body Text Char"/>
    <w:basedOn w:val="DefaultParagraphFont"/>
    <w:link w:val="BodyText"/>
    <w:uiPriority w:val="1"/>
    <w:rsid w:val="00526A8D"/>
    <w:rPr>
      <w:rFonts w:ascii="Arial" w:eastAsia="Arial" w:hAnsi="Arial" w:cs="Arial"/>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6A8D"/>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526A8D"/>
    <w:pPr>
      <w:ind w:left="720"/>
      <w:outlineLvl w:val="2"/>
    </w:pPr>
    <w:rPr>
      <w:b/>
      <w:bCs/>
    </w:rPr>
  </w:style>
  <w:style w:type="paragraph" w:styleId="Heading4">
    <w:name w:val="heading 4"/>
    <w:basedOn w:val="Normal"/>
    <w:link w:val="Heading4Char"/>
    <w:uiPriority w:val="1"/>
    <w:qFormat/>
    <w:rsid w:val="00526A8D"/>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26A8D"/>
    <w:rPr>
      <w:rFonts w:ascii="Arial" w:eastAsia="Arial" w:hAnsi="Arial" w:cs="Arial"/>
      <w:b/>
      <w:bCs/>
      <w:lang w:val="en-US"/>
    </w:rPr>
  </w:style>
  <w:style w:type="character" w:customStyle="1" w:styleId="Heading4Char">
    <w:name w:val="Heading 4 Char"/>
    <w:basedOn w:val="DefaultParagraphFont"/>
    <w:link w:val="Heading4"/>
    <w:uiPriority w:val="1"/>
    <w:rsid w:val="00526A8D"/>
    <w:rPr>
      <w:rFonts w:ascii="Arial" w:eastAsia="Arial" w:hAnsi="Arial" w:cs="Arial"/>
      <w:b/>
      <w:bCs/>
      <w:i/>
      <w:sz w:val="20"/>
      <w:szCs w:val="20"/>
      <w:lang w:val="en-US"/>
    </w:rPr>
  </w:style>
  <w:style w:type="paragraph" w:styleId="BodyText">
    <w:name w:val="Body Text"/>
    <w:basedOn w:val="Normal"/>
    <w:link w:val="BodyTextChar"/>
    <w:uiPriority w:val="1"/>
    <w:qFormat/>
    <w:rsid w:val="00526A8D"/>
    <w:rPr>
      <w:sz w:val="17"/>
      <w:szCs w:val="17"/>
    </w:rPr>
  </w:style>
  <w:style w:type="character" w:customStyle="1" w:styleId="BodyTextChar">
    <w:name w:val="Body Text Char"/>
    <w:basedOn w:val="DefaultParagraphFont"/>
    <w:link w:val="BodyText"/>
    <w:uiPriority w:val="1"/>
    <w:rsid w:val="00526A8D"/>
    <w:rPr>
      <w:rFonts w:ascii="Arial" w:eastAsia="Arial" w:hAnsi="Arial" w:cs="Arial"/>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2017-10-15T21:19:00Z</dcterms:created>
  <dcterms:modified xsi:type="dcterms:W3CDTF">2017-10-15T21:19:00Z</dcterms:modified>
</cp:coreProperties>
</file>