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93" w:rsidRDefault="00B92093" w:rsidP="00B92093">
      <w:pPr>
        <w:pStyle w:val="BodyText"/>
        <w:spacing w:before="6"/>
        <w:rPr>
          <w:sz w:val="20"/>
        </w:rPr>
      </w:pPr>
      <w:r>
        <w:rPr>
          <w:noProof/>
          <w:lang w:val="en-NZ" w:eastAsia="en-NZ"/>
        </w:rPr>
        <mc:AlternateContent>
          <mc:Choice Requires="wpg">
            <w:drawing>
              <wp:anchor distT="0" distB="0" distL="114300" distR="114300" simplePos="0" relativeHeight="251659264" behindDoc="0" locked="0" layoutInCell="1" allowOverlap="1" wp14:anchorId="1B539ECC" wp14:editId="71FFA716">
                <wp:simplePos x="0" y="0"/>
                <wp:positionH relativeFrom="page">
                  <wp:posOffset>7287260</wp:posOffset>
                </wp:positionH>
                <wp:positionV relativeFrom="paragraph">
                  <wp:posOffset>-35560</wp:posOffset>
                </wp:positionV>
                <wp:extent cx="280670" cy="2552700"/>
                <wp:effectExtent l="0" t="0" r="5080" b="0"/>
                <wp:wrapNone/>
                <wp:docPr id="1116"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2028"/>
                          <a:chExt cx="442" cy="4020"/>
                        </a:xfrm>
                      </wpg:grpSpPr>
                      <wps:wsp>
                        <wps:cNvPr id="1117" name="Rectangle 686"/>
                        <wps:cNvSpPr>
                          <a:spLocks noChangeArrowheads="1"/>
                        </wps:cNvSpPr>
                        <wps:spPr bwMode="auto">
                          <a:xfrm>
                            <a:off x="11463" y="-2029"/>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685"/>
                        <wps:cNvSpPr>
                          <a:spLocks noChangeArrowheads="1"/>
                        </wps:cNvSpPr>
                        <wps:spPr bwMode="auto">
                          <a:xfrm>
                            <a:off x="11464" y="69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4" o:spid="_x0000_s1026" style="position:absolute;margin-left:573.8pt;margin-top:-2.8pt;width:22.1pt;height:201pt;z-index:251659264;mso-position-horizontal-relative:page" coordorigin="11464,-202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">
                <v:rect id="Rectangle 686" o:spid="_x0000_s1027" style="position:absolute;left:11463;top:-202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vfMQA&#10;AADdAAAADwAAAGRycy9kb3ducmV2LnhtbERPS2vCQBC+F/oflhF6q5t4sCG6EbFIW2gRn+dJdkyC&#10;2dk0uzXpv+8WBG/z8T1nvhhMI67UudqygngcgSAurK65VHDYr58TEM4ja2wsk4JfcrDIHh/mmGrb&#10;85auO1+KEMIuRQWV920qpSsqMujGtiUO3Nl2Bn2AXSl1h30IN42cRNFUGqw5NFTY0qqi4rL7MQra&#10;c35K3qKP/PXz67vfrLQ7nqaJUk+jYTkD4Wnwd/HN/a7D/Dh+gf9vw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73zEAAAA3QAAAA8AAAAAAAAAAAAAAAAAmAIAAGRycy9k&#10;b3ducmV2LnhtbFBLBQYAAAAABAAEAPUAAACJAwAAAAA=&#10;" fillcolor="#38acf3" stroked="f"/>
                <v:rect id="Rectangle 685" o:spid="_x0000_s1028" style="position:absolute;left:11464;top:69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AQcUA&#10;AADdAAAADwAAAGRycy9kb3ducmV2LnhtbESPQWvCQBCF70L/wzJCL6KbtCAluoqIxd6KRnoesmMS&#10;zc6m2a0m/75zELzN8N68981y3btG3agLtWcD6SwBRVx4W3Np4JR/Tj9AhYhssfFMBgYKsF69jJaY&#10;WX/nA92OsVQSwiFDA1WMbaZ1KCpyGGa+JRbt7DuHUdau1LbDu4S7Rr8lyVw7rFkaKmxpW1FxPf45&#10;A7v+kM/3bvI+5MP2e/fDF/+7vxjzOu43C1CR+vg0P66/rOCnqeDKNzKC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cBBxQAAAN0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09639AF4" wp14:editId="4D3C3F42">
                <wp:simplePos x="0" y="0"/>
                <wp:positionH relativeFrom="page">
                  <wp:posOffset>7285355</wp:posOffset>
                </wp:positionH>
                <wp:positionV relativeFrom="paragraph">
                  <wp:posOffset>79375</wp:posOffset>
                </wp:positionV>
                <wp:extent cx="264160" cy="1447800"/>
                <wp:effectExtent l="0" t="0" r="2540" b="0"/>
                <wp:wrapNone/>
                <wp:docPr id="1115"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3" o:spid="_x0000_s1026" type="#_x0000_t202" style="position:absolute;margin-left:573.65pt;margin-top:6.25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u0sQIAAK4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" filled="f" stroked="f">
                <v:textbox style="layout-flow:vertical" inset="0,0,0,0">
                  <w:txbxContent>
                    <w:p w:rsidR="00B92093" w:rsidRDefault="00B92093" w:rsidP="00B92093">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p>
    <w:bookmarkStart w:id="0" w:name="_bookmark42"/>
    <w:bookmarkEnd w:id="0"/>
    <w:p w:rsidR="00B92093" w:rsidRDefault="00B92093" w:rsidP="00B92093">
      <w:pPr>
        <w:pStyle w:val="BodyText"/>
        <w:spacing w:line="20" w:lineRule="exact"/>
        <w:ind w:left="612"/>
        <w:rPr>
          <w:sz w:val="2"/>
        </w:rPr>
      </w:pPr>
      <w:r>
        <w:rPr>
          <w:noProof/>
          <w:sz w:val="2"/>
          <w:lang w:val="en-NZ" w:eastAsia="en-NZ"/>
        </w:rPr>
        <mc:AlternateContent>
          <mc:Choice Requires="wpg">
            <w:drawing>
              <wp:inline distT="0" distB="0" distL="0" distR="0" wp14:anchorId="2F577C4F" wp14:editId="4A48A22A">
                <wp:extent cx="3224530" cy="9525"/>
                <wp:effectExtent l="0" t="0" r="4445" b="9525"/>
                <wp:docPr id="1119"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120" name="Line 688"/>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87"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">
                <v:line id="Line 688"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r+cYAAADdAAAADwAAAGRycy9kb3ducmV2LnhtbESPQWvCQBCF7wX/wzKCt7rRg4ToKqII&#10;PRSh1ha8TbJjEszOhuxGY39951DobYb35r1vVpvBNepOXag9G5hNE1DEhbc1lwbOn4fXFFSIyBYb&#10;z2TgSQE269HLCjPrH/xB91MslYRwyNBAFWObaR2KihyGqW+JRbv6zmGUtSu17fAh4a7R8yRZaIc1&#10;S0OFLe0qKm6n3hlIv/svn+/b/P0HL3nTp0d9Dr0xk/GwXYKKNMR/89/1mxX82Vz45RsZ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j6/nGAAAA3QAAAA8AAAAAAAAA&#10;AAAAAAAAoQIAAGRycy9kb3ducmV2LnhtbFBLBQYAAAAABAAEAPkAAACUAwAAAAA=&#10;" strokecolor="#136ba3" strokeweight=".25011mm"/>
                <w10:anchorlock/>
              </v:group>
            </w:pict>
          </mc:Fallback>
        </mc:AlternateContent>
      </w:r>
    </w:p>
    <w:p w:rsidR="00B92093" w:rsidRDefault="00B92093" w:rsidP="00B92093">
      <w:pPr>
        <w:pStyle w:val="BodyText"/>
        <w:spacing w:before="9"/>
        <w:rPr>
          <w:sz w:val="6"/>
        </w:rPr>
      </w:pPr>
    </w:p>
    <w:p w:rsidR="00B92093" w:rsidRDefault="00B92093" w:rsidP="00B92093">
      <w:pPr>
        <w:rPr>
          <w:sz w:val="6"/>
        </w:rPr>
        <w:sectPr w:rsidR="00B92093" w:rsidSect="00CD555F">
          <w:headerReference w:type="default" r:id="rId7"/>
          <w:footerReference w:type="default" r:id="rId8"/>
          <w:pgSz w:w="11910" w:h="16840"/>
          <w:pgMar w:top="0" w:right="0" w:bottom="920" w:left="100" w:header="0" w:footer="735" w:gutter="0"/>
          <w:pgNumType w:start="1"/>
          <w:cols w:space="720"/>
        </w:sectPr>
      </w:pPr>
    </w:p>
    <w:p w:rsidR="00B92093" w:rsidRDefault="00B92093" w:rsidP="00B92093">
      <w:pPr>
        <w:spacing w:before="89" w:line="249" w:lineRule="auto"/>
        <w:ind w:left="620"/>
        <w:rPr>
          <w:sz w:val="36"/>
        </w:rPr>
      </w:pPr>
      <w:r>
        <w:rPr>
          <w:color w:val="136BA3"/>
          <w:sz w:val="36"/>
        </w:rPr>
        <w:lastRenderedPageBreak/>
        <w:t>HEALTH AND SAFETY COMMITTEES AND REPRESENTATIVES PROCEDURE</w:t>
      </w:r>
    </w:p>
    <w:p w:rsidR="00B92093" w:rsidRDefault="00B92093" w:rsidP="00B92093">
      <w:pPr>
        <w:pStyle w:val="BodyText"/>
        <w:spacing w:before="8"/>
        <w:rPr>
          <w:sz w:val="42"/>
        </w:rPr>
      </w:pPr>
    </w:p>
    <w:p w:rsidR="00B92093" w:rsidRDefault="00B92093" w:rsidP="00B92093">
      <w:pPr>
        <w:ind w:left="620"/>
        <w:rPr>
          <w:sz w:val="28"/>
        </w:rPr>
      </w:pPr>
      <w:r>
        <w:rPr>
          <w:color w:val="38ACF3"/>
          <w:sz w:val="28"/>
        </w:rPr>
        <w:t>PURPOSE</w:t>
      </w:r>
    </w:p>
    <w:p w:rsidR="00B92093" w:rsidRDefault="00B92093" w:rsidP="00B92093">
      <w:pPr>
        <w:pStyle w:val="BodyText"/>
        <w:spacing w:before="6"/>
        <w:rPr>
          <w:sz w:val="34"/>
        </w:rPr>
      </w:pPr>
    </w:p>
    <w:p w:rsidR="00B92093" w:rsidRDefault="00B92093" w:rsidP="00B92093">
      <w:pPr>
        <w:pStyle w:val="BodyText"/>
        <w:spacing w:before="1" w:line="271" w:lineRule="auto"/>
        <w:ind w:left="620"/>
      </w:pPr>
      <w:proofErr w:type="gramStart"/>
      <w:r>
        <w:rPr>
          <w:color w:val="4D4D4F"/>
        </w:rPr>
        <w:t>To provide information and guidance for the establishment and function of Health and Safety Committees and the selection and training of health and safety representatives.</w:t>
      </w:r>
      <w:proofErr w:type="gramEnd"/>
    </w:p>
    <w:p w:rsidR="00B92093" w:rsidRDefault="00B92093" w:rsidP="00B92093">
      <w:pPr>
        <w:pStyle w:val="BodyText"/>
        <w:spacing w:before="8"/>
        <w:rPr>
          <w:sz w:val="25"/>
        </w:rPr>
      </w:pPr>
    </w:p>
    <w:p w:rsidR="00B92093" w:rsidRDefault="00B92093" w:rsidP="00B92093">
      <w:pPr>
        <w:ind w:left="620"/>
        <w:rPr>
          <w:sz w:val="28"/>
        </w:rPr>
      </w:pPr>
      <w:r>
        <w:rPr>
          <w:color w:val="38ACF3"/>
          <w:sz w:val="28"/>
        </w:rPr>
        <w:t>GENERAL REQUIREMENTS</w:t>
      </w:r>
    </w:p>
    <w:p w:rsidR="00B92093" w:rsidRDefault="00B92093" w:rsidP="00B92093">
      <w:pPr>
        <w:pStyle w:val="BodyText"/>
        <w:spacing w:before="2"/>
        <w:rPr>
          <w:sz w:val="39"/>
        </w:rPr>
      </w:pPr>
    </w:p>
    <w:p w:rsidR="00B92093" w:rsidRDefault="00B92093" w:rsidP="00B92093">
      <w:pPr>
        <w:pStyle w:val="Heading3"/>
        <w:spacing w:line="249" w:lineRule="auto"/>
        <w:ind w:left="620"/>
      </w:pPr>
      <w:r>
        <w:rPr>
          <w:color w:val="354E5B"/>
        </w:rPr>
        <w:t>PURPOSE OF HEALTH AND SAFETY COMMITTEE</w:t>
      </w:r>
    </w:p>
    <w:p w:rsidR="00B92093" w:rsidRDefault="00B92093" w:rsidP="00B92093">
      <w:pPr>
        <w:pStyle w:val="BodyText"/>
        <w:spacing w:before="10"/>
        <w:rPr>
          <w:b/>
          <w:sz w:val="24"/>
        </w:rPr>
      </w:pPr>
    </w:p>
    <w:p w:rsidR="00B92093" w:rsidRDefault="00B92093" w:rsidP="00B92093">
      <w:pPr>
        <w:pStyle w:val="BodyText"/>
        <w:spacing w:before="1" w:line="271" w:lineRule="auto"/>
        <w:ind w:left="620" w:right="117"/>
      </w:pPr>
      <w:r>
        <w:rPr>
          <w:color w:val="4D4D4F"/>
        </w:rPr>
        <w:t>Health and Safety Committees (HSC) are an established mechanism to ensure a functional connection between workers and management.  They are a primary method of consultation and engagement and meet requirements to have practices that give workers reasonable opportunities to participate effectively in improving health and</w:t>
      </w:r>
      <w:r>
        <w:rPr>
          <w:color w:val="4D4D4F"/>
          <w:spacing w:val="7"/>
        </w:rPr>
        <w:t xml:space="preserve"> </w:t>
      </w:r>
      <w:r>
        <w:rPr>
          <w:color w:val="4D4D4F"/>
        </w:rPr>
        <w:t>safety.</w:t>
      </w:r>
    </w:p>
    <w:p w:rsidR="00B92093" w:rsidRDefault="00B92093" w:rsidP="00B92093">
      <w:pPr>
        <w:pStyle w:val="BodyText"/>
        <w:spacing w:before="4"/>
        <w:rPr>
          <w:sz w:val="24"/>
        </w:rPr>
      </w:pPr>
    </w:p>
    <w:p w:rsidR="00B92093" w:rsidRDefault="00B92093" w:rsidP="00B92093">
      <w:pPr>
        <w:pStyle w:val="Heading3"/>
        <w:spacing w:line="249" w:lineRule="auto"/>
        <w:ind w:left="620"/>
      </w:pPr>
      <w:r>
        <w:rPr>
          <w:color w:val="354E5B"/>
        </w:rPr>
        <w:t xml:space="preserve">LEGAL OBLIGATIONS TO ESTABLISH HEALTH </w:t>
      </w:r>
      <w:proofErr w:type="gramStart"/>
      <w:r>
        <w:rPr>
          <w:color w:val="354E5B"/>
        </w:rPr>
        <w:t>AND  SAFETY</w:t>
      </w:r>
      <w:proofErr w:type="gramEnd"/>
      <w:r>
        <w:rPr>
          <w:color w:val="354E5B"/>
        </w:rPr>
        <w:t xml:space="preserve"> COMMITTEES</w:t>
      </w:r>
    </w:p>
    <w:p w:rsidR="00B92093" w:rsidRDefault="00B92093" w:rsidP="00B92093">
      <w:pPr>
        <w:pStyle w:val="BodyText"/>
        <w:spacing w:before="10"/>
        <w:rPr>
          <w:b/>
          <w:sz w:val="24"/>
        </w:rPr>
      </w:pPr>
    </w:p>
    <w:p w:rsidR="00B92093" w:rsidRDefault="00B92093" w:rsidP="00B92093">
      <w:pPr>
        <w:pStyle w:val="BodyText"/>
        <w:spacing w:before="1" w:line="271" w:lineRule="auto"/>
        <w:ind w:left="620" w:right="402"/>
      </w:pPr>
      <w:r>
        <w:rPr>
          <w:color w:val="4D4D4F"/>
        </w:rPr>
        <w:t xml:space="preserve">The </w:t>
      </w:r>
      <w:proofErr w:type="spellStart"/>
      <w:r>
        <w:rPr>
          <w:color w:val="4D4D4F"/>
        </w:rPr>
        <w:t>organisation</w:t>
      </w:r>
      <w:proofErr w:type="spellEnd"/>
      <w:r>
        <w:rPr>
          <w:color w:val="4D4D4F"/>
        </w:rPr>
        <w:t xml:space="preserve"> must consider forming an HSC if it receives a request from five or more workers or a Health and Safety Representative. If the </w:t>
      </w:r>
      <w:proofErr w:type="spellStart"/>
      <w:r>
        <w:rPr>
          <w:color w:val="4D4D4F"/>
        </w:rPr>
        <w:t>organisation</w:t>
      </w:r>
      <w:proofErr w:type="spellEnd"/>
      <w:r>
        <w:rPr>
          <w:color w:val="4D4D4F"/>
        </w:rPr>
        <w:t xml:space="preserve"> is satisfied that existing</w:t>
      </w:r>
    </w:p>
    <w:p w:rsidR="00B92093" w:rsidRDefault="00B92093" w:rsidP="00B92093">
      <w:pPr>
        <w:pStyle w:val="BodyText"/>
        <w:spacing w:line="271" w:lineRule="auto"/>
        <w:ind w:left="620" w:right="117"/>
      </w:pPr>
      <w:proofErr w:type="gramStart"/>
      <w:r>
        <w:rPr>
          <w:color w:val="4D4D4F"/>
        </w:rPr>
        <w:t>consultation</w:t>
      </w:r>
      <w:proofErr w:type="gramEnd"/>
      <w:r>
        <w:rPr>
          <w:color w:val="4D4D4F"/>
        </w:rPr>
        <w:t xml:space="preserve"> and engagement processes are effective and meet the requirements of the HSWA 2015 then it does not have to proceed with the establishment of HSCs. Information relating to consultation and engagement mechanisms can be found in the Health and Safety Consultation and Communication  Procedure.</w:t>
      </w:r>
    </w:p>
    <w:p w:rsidR="00B92093" w:rsidRDefault="00B92093" w:rsidP="00B92093">
      <w:pPr>
        <w:pStyle w:val="BodyText"/>
        <w:spacing w:before="8"/>
        <w:rPr>
          <w:sz w:val="19"/>
        </w:rPr>
      </w:pPr>
    </w:p>
    <w:p w:rsidR="00B92093" w:rsidRDefault="00B92093" w:rsidP="00B92093">
      <w:pPr>
        <w:pStyle w:val="BodyText"/>
        <w:ind w:left="620"/>
      </w:pPr>
      <w:r>
        <w:rPr>
          <w:color w:val="4D4D4F"/>
        </w:rPr>
        <w:t xml:space="preserve">If a HSC is established then the </w:t>
      </w:r>
      <w:proofErr w:type="spellStart"/>
      <w:r>
        <w:rPr>
          <w:color w:val="4D4D4F"/>
        </w:rPr>
        <w:t>organisation</w:t>
      </w:r>
      <w:proofErr w:type="spellEnd"/>
      <w:r>
        <w:rPr>
          <w:color w:val="4D4D4F"/>
        </w:rPr>
        <w:t xml:space="preserve"> must ensure that it:</w:t>
      </w:r>
    </w:p>
    <w:p w:rsidR="00B92093" w:rsidRDefault="00B92093" w:rsidP="00B92093">
      <w:pPr>
        <w:pStyle w:val="BodyText"/>
        <w:spacing w:before="9"/>
        <w:rPr>
          <w:sz w:val="21"/>
        </w:rPr>
      </w:pPr>
    </w:p>
    <w:p w:rsidR="00B92093" w:rsidRDefault="00B92093" w:rsidP="00B92093">
      <w:pPr>
        <w:pStyle w:val="BodyText"/>
        <w:tabs>
          <w:tab w:val="left" w:pos="979"/>
        </w:tabs>
        <w:ind w:left="620"/>
      </w:pPr>
      <w:r>
        <w:rPr>
          <w:rFonts w:ascii="Wingdings" w:hAnsi="Wingdings"/>
          <w:color w:val="38ACF3"/>
        </w:rPr>
        <w:t></w:t>
      </w:r>
      <w:r>
        <w:rPr>
          <w:rFonts w:ascii="Times New Roman" w:hAnsi="Times New Roman"/>
          <w:color w:val="38ACF3"/>
        </w:rPr>
        <w:tab/>
      </w:r>
      <w:proofErr w:type="gramStart"/>
      <w:r>
        <w:rPr>
          <w:color w:val="4D4D4F"/>
        </w:rPr>
        <w:t>Consults</w:t>
      </w:r>
      <w:proofErr w:type="gramEnd"/>
      <w:r>
        <w:rPr>
          <w:color w:val="4D4D4F"/>
        </w:rPr>
        <w:t xml:space="preserve"> with the HCS about health and safety</w:t>
      </w:r>
      <w:r>
        <w:rPr>
          <w:color w:val="4D4D4F"/>
          <w:spacing w:val="43"/>
        </w:rPr>
        <w:t xml:space="preserve"> </w:t>
      </w:r>
      <w:r>
        <w:rPr>
          <w:color w:val="4D4D4F"/>
        </w:rPr>
        <w:t>matters</w:t>
      </w:r>
    </w:p>
    <w:p w:rsidR="00B92093" w:rsidRDefault="00B92093" w:rsidP="00B92093">
      <w:pPr>
        <w:pStyle w:val="BodyText"/>
        <w:spacing w:before="9"/>
        <w:rPr>
          <w:sz w:val="21"/>
        </w:rPr>
      </w:pPr>
    </w:p>
    <w:p w:rsidR="00B92093" w:rsidRDefault="00B92093" w:rsidP="00B92093">
      <w:pPr>
        <w:pStyle w:val="BodyText"/>
        <w:tabs>
          <w:tab w:val="left" w:pos="980"/>
        </w:tabs>
        <w:spacing w:line="271" w:lineRule="auto"/>
        <w:ind w:left="980" w:right="196" w:hanging="361"/>
      </w:pPr>
      <w:r>
        <w:rPr>
          <w:rFonts w:ascii="Wingdings" w:hAnsi="Wingdings"/>
          <w:color w:val="38ACF3"/>
        </w:rPr>
        <w:t></w:t>
      </w:r>
      <w:r>
        <w:rPr>
          <w:rFonts w:ascii="Times New Roman" w:hAnsi="Times New Roman"/>
          <w:color w:val="38ACF3"/>
        </w:rPr>
        <w:tab/>
      </w:r>
      <w:proofErr w:type="gramStart"/>
      <w:r>
        <w:rPr>
          <w:color w:val="4D4D4F"/>
        </w:rPr>
        <w:t>Allows</w:t>
      </w:r>
      <w:proofErr w:type="gramEnd"/>
      <w:r>
        <w:rPr>
          <w:color w:val="4D4D4F"/>
        </w:rPr>
        <w:t xml:space="preserve"> each member of the HSC to spend as much</w:t>
      </w:r>
      <w:r>
        <w:rPr>
          <w:color w:val="4D4D4F"/>
          <w:spacing w:val="26"/>
        </w:rPr>
        <w:t xml:space="preserve"> </w:t>
      </w:r>
      <w:r>
        <w:rPr>
          <w:color w:val="4D4D4F"/>
        </w:rPr>
        <w:t>time</w:t>
      </w:r>
      <w:r>
        <w:rPr>
          <w:color w:val="4D4D4F"/>
          <w:spacing w:val="1"/>
        </w:rPr>
        <w:t xml:space="preserve"> </w:t>
      </w:r>
      <w:r>
        <w:rPr>
          <w:color w:val="4D4D4F"/>
        </w:rPr>
        <w:t xml:space="preserve">as necessary to attend meetings or </w:t>
      </w:r>
      <w:r>
        <w:rPr>
          <w:color w:val="4D4D4F"/>
          <w:spacing w:val="1"/>
        </w:rPr>
        <w:t xml:space="preserve">carry </w:t>
      </w:r>
      <w:r>
        <w:rPr>
          <w:color w:val="4D4D4F"/>
        </w:rPr>
        <w:t>out functions as a member of the</w:t>
      </w:r>
      <w:r>
        <w:rPr>
          <w:color w:val="4D4D4F"/>
          <w:spacing w:val="20"/>
        </w:rPr>
        <w:t xml:space="preserve"> </w:t>
      </w:r>
      <w:r>
        <w:rPr>
          <w:color w:val="4D4D4F"/>
        </w:rPr>
        <w:t>Committee</w:t>
      </w:r>
    </w:p>
    <w:p w:rsidR="00B92093" w:rsidRDefault="00B92093" w:rsidP="00B92093">
      <w:pPr>
        <w:pStyle w:val="BodyText"/>
        <w:spacing w:before="7"/>
        <w:rPr>
          <w:sz w:val="19"/>
        </w:rPr>
      </w:pPr>
    </w:p>
    <w:p w:rsidR="00B92093" w:rsidRDefault="00B92093" w:rsidP="00B92093">
      <w:pPr>
        <w:pStyle w:val="BodyText"/>
        <w:tabs>
          <w:tab w:val="left" w:pos="980"/>
        </w:tabs>
        <w:spacing w:before="1" w:line="271" w:lineRule="auto"/>
        <w:ind w:left="980" w:hanging="361"/>
      </w:pPr>
      <w:r>
        <w:rPr>
          <w:rFonts w:ascii="Wingdings" w:hAnsi="Wingdings"/>
          <w:color w:val="38ACF3"/>
        </w:rPr>
        <w:t></w:t>
      </w:r>
      <w:r>
        <w:rPr>
          <w:rFonts w:ascii="Times New Roman" w:hAnsi="Times New Roman"/>
          <w:color w:val="38ACF3"/>
        </w:rPr>
        <w:tab/>
      </w:r>
      <w:r>
        <w:rPr>
          <w:color w:val="4D4D4F"/>
        </w:rPr>
        <w:t xml:space="preserve">Provides the HSC with the necessary </w:t>
      </w:r>
      <w:proofErr w:type="gramStart"/>
      <w:r>
        <w:rPr>
          <w:color w:val="4D4D4F"/>
        </w:rPr>
        <w:t xml:space="preserve">information </w:t>
      </w:r>
      <w:r>
        <w:rPr>
          <w:color w:val="4D4D4F"/>
          <w:spacing w:val="6"/>
        </w:rPr>
        <w:t xml:space="preserve"> </w:t>
      </w:r>
      <w:r>
        <w:rPr>
          <w:color w:val="4D4D4F"/>
        </w:rPr>
        <w:t>to</w:t>
      </w:r>
      <w:proofErr w:type="gramEnd"/>
      <w:r>
        <w:rPr>
          <w:color w:val="4D4D4F"/>
          <w:spacing w:val="6"/>
        </w:rPr>
        <w:t xml:space="preserve"> </w:t>
      </w:r>
      <w:r>
        <w:rPr>
          <w:color w:val="4D4D4F"/>
        </w:rPr>
        <w:t>perform its functions, including information relating to hazards and the health and safety of workers at the</w:t>
      </w:r>
      <w:r>
        <w:rPr>
          <w:color w:val="4D4D4F"/>
          <w:spacing w:val="30"/>
        </w:rPr>
        <w:t xml:space="preserve"> </w:t>
      </w:r>
      <w:r>
        <w:rPr>
          <w:color w:val="4D4D4F"/>
        </w:rPr>
        <w:t>workplace.</w:t>
      </w:r>
    </w:p>
    <w:p w:rsidR="00B92093" w:rsidRDefault="00B92093" w:rsidP="00B92093">
      <w:pPr>
        <w:pStyle w:val="BodyText"/>
        <w:spacing w:before="8"/>
        <w:rPr>
          <w:sz w:val="19"/>
        </w:rPr>
      </w:pPr>
    </w:p>
    <w:p w:rsidR="00B92093" w:rsidRDefault="00B92093" w:rsidP="00B92093">
      <w:pPr>
        <w:pStyle w:val="BodyText"/>
        <w:ind w:left="620"/>
      </w:pPr>
      <w:proofErr w:type="spellStart"/>
      <w:r>
        <w:rPr>
          <w:color w:val="4D4D4F"/>
        </w:rPr>
        <w:t>Organisations</w:t>
      </w:r>
      <w:proofErr w:type="spellEnd"/>
      <w:r>
        <w:rPr>
          <w:color w:val="4D4D4F"/>
        </w:rPr>
        <w:t xml:space="preserve"> may voluntarily establish HSCs of their </w:t>
      </w:r>
      <w:proofErr w:type="gramStart"/>
      <w:r>
        <w:rPr>
          <w:color w:val="4D4D4F"/>
        </w:rPr>
        <w:t>own  accord</w:t>
      </w:r>
      <w:proofErr w:type="gramEnd"/>
      <w:r>
        <w:rPr>
          <w:color w:val="4D4D4F"/>
        </w:rPr>
        <w:t>.</w:t>
      </w:r>
    </w:p>
    <w:p w:rsidR="00B92093" w:rsidRDefault="00B92093" w:rsidP="00B92093">
      <w:pPr>
        <w:spacing w:before="106" w:line="249" w:lineRule="auto"/>
        <w:ind w:left="313" w:right="783"/>
        <w:rPr>
          <w:sz w:val="28"/>
        </w:rPr>
      </w:pPr>
      <w:r>
        <w:br w:type="column"/>
      </w:r>
      <w:r>
        <w:rPr>
          <w:color w:val="38ACF3"/>
          <w:sz w:val="28"/>
        </w:rPr>
        <w:lastRenderedPageBreak/>
        <w:t>ESTABLISHMENT OF HEALTH AND SAFETY COMMITTEE</w:t>
      </w:r>
    </w:p>
    <w:p w:rsidR="00B92093" w:rsidRDefault="00B92093" w:rsidP="00B92093">
      <w:pPr>
        <w:pStyle w:val="BodyText"/>
        <w:spacing w:before="2"/>
        <w:rPr>
          <w:sz w:val="38"/>
        </w:rPr>
      </w:pPr>
    </w:p>
    <w:p w:rsidR="00B92093" w:rsidRDefault="00B92093" w:rsidP="00B92093">
      <w:pPr>
        <w:pStyle w:val="Heading3"/>
        <w:spacing w:line="249" w:lineRule="auto"/>
        <w:ind w:left="313" w:right="783"/>
      </w:pPr>
      <w:r>
        <w:rPr>
          <w:color w:val="354E5B"/>
        </w:rPr>
        <w:t>FUNCTION OF HEALTH AND SAFETY COMMITTEES</w:t>
      </w:r>
    </w:p>
    <w:p w:rsidR="00B92093" w:rsidRDefault="00B92093" w:rsidP="00B92093">
      <w:pPr>
        <w:pStyle w:val="BodyText"/>
        <w:spacing w:before="11"/>
        <w:rPr>
          <w:b/>
          <w:sz w:val="24"/>
        </w:rPr>
      </w:pPr>
    </w:p>
    <w:p w:rsidR="00B92093" w:rsidRDefault="00B92093" w:rsidP="00B92093">
      <w:pPr>
        <w:pStyle w:val="BodyText"/>
        <w:spacing w:line="271" w:lineRule="auto"/>
        <w:ind w:left="313" w:right="783"/>
      </w:pPr>
      <w:r>
        <w:rPr>
          <w:color w:val="4D4D4F"/>
        </w:rPr>
        <w:t>Health and Safety Committees are an established mechanism for management and workers to cooperate and enable the effective:</w:t>
      </w:r>
    </w:p>
    <w:p w:rsidR="00B92093" w:rsidRDefault="00B92093" w:rsidP="00B92093">
      <w:pPr>
        <w:pStyle w:val="BodyText"/>
        <w:spacing w:before="7"/>
        <w:rPr>
          <w:sz w:val="19"/>
        </w:rPr>
      </w:pPr>
      <w:r>
        <w:rPr>
          <w:noProof/>
          <w:lang w:val="en-NZ" w:eastAsia="en-NZ"/>
        </w:rPr>
        <mc:AlternateContent>
          <mc:Choice Requires="wps">
            <w:drawing>
              <wp:anchor distT="0" distB="0" distL="114300" distR="114300" simplePos="0" relativeHeight="251661312" behindDoc="0" locked="0" layoutInCell="1" allowOverlap="1" wp14:anchorId="54D42E41" wp14:editId="6AFF4702">
                <wp:simplePos x="0" y="0"/>
                <wp:positionH relativeFrom="page">
                  <wp:posOffset>7348220</wp:posOffset>
                </wp:positionH>
                <wp:positionV relativeFrom="paragraph">
                  <wp:posOffset>48260</wp:posOffset>
                </wp:positionV>
                <wp:extent cx="140335" cy="615315"/>
                <wp:effectExtent l="0" t="0" r="12065" b="13335"/>
                <wp:wrapNone/>
                <wp:docPr id="1114"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27" type="#_x0000_t202" style="position:absolute;margin-left:578.6pt;margin-top:3.8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BpsAIAALQFAAAOAAAAZHJzL2Uyb0RvYy54bWysVG1vmzAQ/j5p/8HydwokQAG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" filled="f" stroked="f">
                <v:textbox style="layout-flow:vertical" inset="0,0,0,0">
                  <w:txbxContent>
                    <w:p w:rsidR="00B92093" w:rsidRDefault="00B92093" w:rsidP="00B92093">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
    <w:p w:rsidR="00B92093" w:rsidRDefault="00B92093" w:rsidP="00B92093">
      <w:pPr>
        <w:pStyle w:val="BodyText"/>
        <w:tabs>
          <w:tab w:val="left" w:pos="673"/>
        </w:tabs>
        <w:spacing w:before="1" w:line="271" w:lineRule="auto"/>
        <w:ind w:left="673" w:right="932" w:hanging="361"/>
      </w:pPr>
      <w:r>
        <w:rPr>
          <w:rFonts w:ascii="Wingdings" w:hAnsi="Wingdings"/>
          <w:color w:val="38ACF3"/>
        </w:rPr>
        <w:t></w:t>
      </w:r>
      <w:r>
        <w:rPr>
          <w:rFonts w:ascii="Times New Roman" w:hAnsi="Times New Roman"/>
          <w:color w:val="38ACF3"/>
        </w:rPr>
        <w:tab/>
      </w:r>
      <w:r>
        <w:rPr>
          <w:color w:val="4D4D4F"/>
        </w:rPr>
        <w:t>Development of health and safety procedures,</w:t>
      </w:r>
      <w:r>
        <w:rPr>
          <w:color w:val="4D4D4F"/>
          <w:spacing w:val="31"/>
        </w:rPr>
        <w:t xml:space="preserve"> </w:t>
      </w:r>
      <w:r>
        <w:rPr>
          <w:color w:val="4D4D4F"/>
        </w:rPr>
        <w:t>policies</w:t>
      </w:r>
      <w:r>
        <w:rPr>
          <w:color w:val="4D4D4F"/>
          <w:spacing w:val="5"/>
        </w:rPr>
        <w:t xml:space="preserve"> </w:t>
      </w:r>
      <w:r>
        <w:rPr>
          <w:color w:val="4D4D4F"/>
        </w:rPr>
        <w:t>and requirements</w:t>
      </w:r>
    </w:p>
    <w:p w:rsidR="00B92093" w:rsidRDefault="00B92093" w:rsidP="00B92093">
      <w:pPr>
        <w:pStyle w:val="BodyText"/>
        <w:spacing w:before="8"/>
        <w:rPr>
          <w:sz w:val="19"/>
        </w:rPr>
      </w:pPr>
    </w:p>
    <w:p w:rsidR="00B92093" w:rsidRDefault="00B92093" w:rsidP="00B92093">
      <w:pPr>
        <w:pStyle w:val="BodyText"/>
        <w:tabs>
          <w:tab w:val="left" w:pos="673"/>
        </w:tabs>
        <w:spacing w:line="271" w:lineRule="auto"/>
        <w:ind w:left="673" w:right="1171" w:hanging="361"/>
      </w:pPr>
      <w:r>
        <w:rPr>
          <w:rFonts w:ascii="Wingdings" w:hAnsi="Wingdings"/>
          <w:color w:val="38ACF3"/>
        </w:rPr>
        <w:t></w:t>
      </w:r>
      <w:r>
        <w:rPr>
          <w:rFonts w:ascii="Times New Roman" w:hAnsi="Times New Roman"/>
          <w:color w:val="38ACF3"/>
        </w:rPr>
        <w:tab/>
      </w:r>
      <w:r>
        <w:rPr>
          <w:color w:val="4D4D4F"/>
        </w:rPr>
        <w:t>Review of incident investigations and tracking</w:t>
      </w:r>
      <w:r>
        <w:rPr>
          <w:color w:val="4D4D4F"/>
          <w:spacing w:val="23"/>
        </w:rPr>
        <w:t xml:space="preserve"> </w:t>
      </w:r>
      <w:r>
        <w:rPr>
          <w:color w:val="4D4D4F"/>
        </w:rPr>
        <w:t>of</w:t>
      </w:r>
      <w:r>
        <w:rPr>
          <w:color w:val="4D4D4F"/>
          <w:spacing w:val="3"/>
        </w:rPr>
        <w:t xml:space="preserve"> </w:t>
      </w:r>
      <w:r>
        <w:rPr>
          <w:color w:val="4D4D4F"/>
        </w:rPr>
        <w:t>agreed corrective</w:t>
      </w:r>
      <w:r>
        <w:rPr>
          <w:color w:val="4D4D4F"/>
          <w:spacing w:val="22"/>
        </w:rPr>
        <w:t xml:space="preserve"> </w:t>
      </w:r>
      <w:r>
        <w:rPr>
          <w:color w:val="4D4D4F"/>
        </w:rPr>
        <w:t>actions</w:t>
      </w:r>
    </w:p>
    <w:p w:rsidR="00B92093" w:rsidRDefault="00B92093" w:rsidP="00B92093">
      <w:pPr>
        <w:pStyle w:val="BodyText"/>
        <w:spacing w:before="7"/>
        <w:rPr>
          <w:sz w:val="19"/>
        </w:rPr>
      </w:pPr>
    </w:p>
    <w:p w:rsidR="00B92093" w:rsidRDefault="00B92093" w:rsidP="00B92093">
      <w:pPr>
        <w:pStyle w:val="BodyText"/>
        <w:tabs>
          <w:tab w:val="left" w:pos="673"/>
        </w:tabs>
        <w:spacing w:before="1" w:line="271" w:lineRule="auto"/>
        <w:ind w:left="673" w:right="783" w:hanging="361"/>
      </w:pPr>
      <w:r>
        <w:rPr>
          <w:rFonts w:ascii="Wingdings" w:hAnsi="Wingdings"/>
          <w:color w:val="38ACF3"/>
        </w:rPr>
        <w:t></w:t>
      </w:r>
      <w:r>
        <w:rPr>
          <w:rFonts w:ascii="Times New Roman" w:hAnsi="Times New Roman"/>
          <w:color w:val="38ACF3"/>
        </w:rPr>
        <w:tab/>
      </w:r>
      <w:r>
        <w:rPr>
          <w:color w:val="4D4D4F"/>
        </w:rPr>
        <w:t xml:space="preserve">Development of major initiatives and </w:t>
      </w:r>
      <w:proofErr w:type="spellStart"/>
      <w:r>
        <w:rPr>
          <w:color w:val="4D4D4F"/>
        </w:rPr>
        <w:t>programmes</w:t>
      </w:r>
      <w:proofErr w:type="spellEnd"/>
      <w:r>
        <w:rPr>
          <w:color w:val="4D4D4F"/>
          <w:spacing w:val="23"/>
        </w:rPr>
        <w:t xml:space="preserve"> </w:t>
      </w:r>
      <w:r>
        <w:rPr>
          <w:color w:val="4D4D4F"/>
        </w:rPr>
        <w:t>to</w:t>
      </w:r>
      <w:r>
        <w:rPr>
          <w:color w:val="4D4D4F"/>
          <w:spacing w:val="2"/>
        </w:rPr>
        <w:t xml:space="preserve"> </w:t>
      </w:r>
      <w:r>
        <w:rPr>
          <w:color w:val="4D4D4F"/>
        </w:rPr>
        <w:t>improve health and safety that can be presented to the Health and Safety Strategic</w:t>
      </w:r>
      <w:r>
        <w:rPr>
          <w:color w:val="4D4D4F"/>
          <w:spacing w:val="16"/>
        </w:rPr>
        <w:t xml:space="preserve"> </w:t>
      </w:r>
      <w:r>
        <w:rPr>
          <w:color w:val="4D4D4F"/>
        </w:rPr>
        <w:t>Group</w:t>
      </w:r>
    </w:p>
    <w:p w:rsidR="00B92093" w:rsidRDefault="00B92093" w:rsidP="00B92093">
      <w:pPr>
        <w:pStyle w:val="BodyText"/>
        <w:spacing w:before="8"/>
        <w:rPr>
          <w:sz w:val="19"/>
        </w:rPr>
      </w:pPr>
    </w:p>
    <w:p w:rsidR="00B92093" w:rsidRDefault="00B92093" w:rsidP="00B92093">
      <w:pPr>
        <w:pStyle w:val="BodyText"/>
        <w:tabs>
          <w:tab w:val="left" w:pos="673"/>
        </w:tabs>
        <w:spacing w:line="271" w:lineRule="auto"/>
        <w:ind w:left="674" w:right="1641" w:hanging="361"/>
      </w:pPr>
      <w:r>
        <w:rPr>
          <w:rFonts w:ascii="Wingdings" w:hAnsi="Wingdings"/>
          <w:color w:val="38ACF3"/>
        </w:rPr>
        <w:t></w:t>
      </w:r>
      <w:r>
        <w:rPr>
          <w:rFonts w:ascii="Times New Roman" w:hAnsi="Times New Roman"/>
          <w:color w:val="38ACF3"/>
        </w:rPr>
        <w:tab/>
      </w:r>
      <w:r>
        <w:rPr>
          <w:color w:val="4D4D4F"/>
        </w:rPr>
        <w:t>Communication between different</w:t>
      </w:r>
      <w:r>
        <w:rPr>
          <w:color w:val="4D4D4F"/>
          <w:spacing w:val="36"/>
        </w:rPr>
        <w:t xml:space="preserve"> </w:t>
      </w:r>
      <w:r>
        <w:rPr>
          <w:color w:val="4D4D4F"/>
        </w:rPr>
        <w:t>work</w:t>
      </w:r>
      <w:r>
        <w:rPr>
          <w:color w:val="4D4D4F"/>
          <w:spacing w:val="12"/>
        </w:rPr>
        <w:t xml:space="preserve"> </w:t>
      </w:r>
      <w:r>
        <w:rPr>
          <w:color w:val="4D4D4F"/>
        </w:rPr>
        <w:t>locations/ environments and</w:t>
      </w:r>
      <w:r>
        <w:rPr>
          <w:color w:val="4D4D4F"/>
          <w:spacing w:val="10"/>
        </w:rPr>
        <w:t xml:space="preserve"> </w:t>
      </w:r>
      <w:r>
        <w:rPr>
          <w:color w:val="4D4D4F"/>
        </w:rPr>
        <w:t>teams</w:t>
      </w:r>
    </w:p>
    <w:p w:rsidR="00B92093" w:rsidRDefault="00B92093" w:rsidP="00B92093">
      <w:pPr>
        <w:pStyle w:val="BodyText"/>
        <w:spacing w:before="7"/>
        <w:rPr>
          <w:sz w:val="19"/>
        </w:rPr>
      </w:pPr>
    </w:p>
    <w:p w:rsidR="00B92093" w:rsidRDefault="00B92093" w:rsidP="00B92093">
      <w:pPr>
        <w:pStyle w:val="BodyText"/>
        <w:tabs>
          <w:tab w:val="left" w:pos="674"/>
        </w:tabs>
        <w:spacing w:before="1" w:line="271" w:lineRule="auto"/>
        <w:ind w:left="674" w:right="1094" w:hanging="361"/>
      </w:pPr>
      <w:r>
        <w:rPr>
          <w:rFonts w:ascii="Wingdings" w:hAnsi="Wingdings"/>
          <w:color w:val="38ACF3"/>
        </w:rPr>
        <w:t></w:t>
      </w:r>
      <w:r>
        <w:rPr>
          <w:rFonts w:ascii="Times New Roman" w:hAnsi="Times New Roman"/>
          <w:color w:val="38ACF3"/>
        </w:rPr>
        <w:tab/>
      </w:r>
      <w:r>
        <w:rPr>
          <w:color w:val="4D4D4F"/>
        </w:rPr>
        <w:t>Representation of workers in health and</w:t>
      </w:r>
      <w:r>
        <w:rPr>
          <w:color w:val="4D4D4F"/>
          <w:spacing w:val="33"/>
        </w:rPr>
        <w:t xml:space="preserve"> </w:t>
      </w:r>
      <w:r>
        <w:rPr>
          <w:color w:val="4D4D4F"/>
        </w:rPr>
        <w:t>safety</w:t>
      </w:r>
      <w:r>
        <w:rPr>
          <w:color w:val="4D4D4F"/>
          <w:spacing w:val="5"/>
        </w:rPr>
        <w:t xml:space="preserve"> </w:t>
      </w:r>
      <w:r>
        <w:rPr>
          <w:color w:val="4D4D4F"/>
        </w:rPr>
        <w:t>decisions making</w:t>
      </w:r>
      <w:r>
        <w:rPr>
          <w:color w:val="4D4D4F"/>
          <w:spacing w:val="18"/>
        </w:rPr>
        <w:t xml:space="preserve"> </w:t>
      </w:r>
      <w:r>
        <w:rPr>
          <w:color w:val="4D4D4F"/>
        </w:rPr>
        <w:t>processes</w:t>
      </w:r>
    </w:p>
    <w:p w:rsidR="00B92093" w:rsidRDefault="00B92093" w:rsidP="00B92093">
      <w:pPr>
        <w:pStyle w:val="BodyText"/>
        <w:spacing w:before="4"/>
        <w:rPr>
          <w:sz w:val="24"/>
        </w:rPr>
      </w:pPr>
    </w:p>
    <w:p w:rsidR="00B92093" w:rsidRDefault="00B92093" w:rsidP="00B92093">
      <w:pPr>
        <w:pStyle w:val="Heading3"/>
        <w:ind w:left="313"/>
      </w:pPr>
      <w:r>
        <w:rPr>
          <w:color w:val="354E5B"/>
        </w:rPr>
        <w:t>COMMITTEE ESTABLISHMENT</w:t>
      </w:r>
    </w:p>
    <w:p w:rsidR="00B92093" w:rsidRDefault="00B92093" w:rsidP="00B92093">
      <w:pPr>
        <w:pStyle w:val="BodyText"/>
        <w:spacing w:before="9"/>
        <w:rPr>
          <w:b/>
          <w:sz w:val="25"/>
        </w:rPr>
      </w:pPr>
    </w:p>
    <w:p w:rsidR="00B92093" w:rsidRDefault="00B92093" w:rsidP="00B92093">
      <w:pPr>
        <w:pStyle w:val="BodyText"/>
        <w:spacing w:line="271" w:lineRule="auto"/>
        <w:ind w:left="313" w:right="929"/>
      </w:pPr>
      <w:proofErr w:type="spellStart"/>
      <w:r>
        <w:rPr>
          <w:color w:val="4D4D4F"/>
        </w:rPr>
        <w:t>Organisations</w:t>
      </w:r>
      <w:proofErr w:type="spellEnd"/>
      <w:r>
        <w:rPr>
          <w:color w:val="4D4D4F"/>
        </w:rPr>
        <w:t xml:space="preserve"> shall establish a Health and Safety Committee that includes representation from all functions, including (but not limited</w:t>
      </w:r>
      <w:r>
        <w:rPr>
          <w:color w:val="4D4D4F"/>
          <w:spacing w:val="5"/>
        </w:rPr>
        <w:t xml:space="preserve"> </w:t>
      </w:r>
      <w:r>
        <w:rPr>
          <w:color w:val="4D4D4F"/>
          <w:spacing w:val="-3"/>
        </w:rPr>
        <w:t>to):</w:t>
      </w:r>
    </w:p>
    <w:p w:rsidR="00B92093" w:rsidRDefault="00B92093" w:rsidP="00B92093">
      <w:pPr>
        <w:pStyle w:val="BodyText"/>
        <w:spacing w:before="7"/>
        <w:rPr>
          <w:sz w:val="19"/>
        </w:rPr>
      </w:pPr>
    </w:p>
    <w:p w:rsidR="00B92093" w:rsidRDefault="00B92093" w:rsidP="00B92093">
      <w:pPr>
        <w:pStyle w:val="BodyText"/>
        <w:tabs>
          <w:tab w:val="left" w:pos="673"/>
        </w:tabs>
        <w:spacing w:before="1"/>
        <w:ind w:left="313"/>
      </w:pPr>
      <w:r>
        <w:rPr>
          <w:rFonts w:ascii="Wingdings" w:hAnsi="Wingdings"/>
          <w:color w:val="38ACF3"/>
        </w:rPr>
        <w:t></w:t>
      </w:r>
      <w:r>
        <w:rPr>
          <w:rFonts w:ascii="Times New Roman" w:hAnsi="Times New Roman"/>
          <w:color w:val="38ACF3"/>
        </w:rPr>
        <w:tab/>
      </w:r>
      <w:r>
        <w:rPr>
          <w:color w:val="4D4D4F"/>
        </w:rPr>
        <w:t xml:space="preserve">Administration and Corporate </w:t>
      </w:r>
      <w:proofErr w:type="gramStart"/>
      <w:r>
        <w:rPr>
          <w:color w:val="4D4D4F"/>
        </w:rPr>
        <w:t xml:space="preserve">Support </w:t>
      </w:r>
      <w:r>
        <w:rPr>
          <w:color w:val="4D4D4F"/>
          <w:spacing w:val="12"/>
        </w:rPr>
        <w:t xml:space="preserve"> </w:t>
      </w:r>
      <w:r>
        <w:rPr>
          <w:color w:val="4D4D4F"/>
        </w:rPr>
        <w:t>Services</w:t>
      </w:r>
      <w:proofErr w:type="gramEnd"/>
    </w:p>
    <w:p w:rsidR="00B92093" w:rsidRDefault="00B92093" w:rsidP="00B92093">
      <w:pPr>
        <w:pStyle w:val="BodyText"/>
        <w:spacing w:before="9"/>
        <w:rPr>
          <w:sz w:val="21"/>
        </w:rPr>
      </w:pPr>
    </w:p>
    <w:p w:rsidR="00B92093" w:rsidRDefault="00B92093" w:rsidP="00B92093">
      <w:pPr>
        <w:pStyle w:val="BodyText"/>
        <w:tabs>
          <w:tab w:val="left" w:pos="673"/>
        </w:tabs>
        <w:spacing w:before="1"/>
        <w:ind w:left="313"/>
      </w:pPr>
      <w:r>
        <w:rPr>
          <w:rFonts w:ascii="Wingdings" w:hAnsi="Wingdings"/>
          <w:color w:val="38ACF3"/>
        </w:rPr>
        <w:t></w:t>
      </w:r>
      <w:r>
        <w:rPr>
          <w:rFonts w:ascii="Times New Roman" w:hAnsi="Times New Roman"/>
          <w:color w:val="38ACF3"/>
        </w:rPr>
        <w:tab/>
      </w:r>
      <w:r>
        <w:rPr>
          <w:color w:val="4D4D4F"/>
        </w:rPr>
        <w:t>Treatment plant operations</w:t>
      </w:r>
    </w:p>
    <w:p w:rsidR="00B92093" w:rsidRDefault="00B92093" w:rsidP="00B92093">
      <w:pPr>
        <w:pStyle w:val="BodyText"/>
        <w:spacing w:before="9"/>
        <w:rPr>
          <w:sz w:val="21"/>
        </w:rPr>
      </w:pPr>
    </w:p>
    <w:p w:rsidR="00B92093" w:rsidRDefault="00B92093" w:rsidP="00B92093">
      <w:pPr>
        <w:pStyle w:val="BodyText"/>
        <w:tabs>
          <w:tab w:val="left" w:pos="673"/>
        </w:tabs>
        <w:spacing w:before="1"/>
        <w:ind w:left="313"/>
      </w:pPr>
      <w:r>
        <w:rPr>
          <w:rFonts w:ascii="Wingdings" w:hAnsi="Wingdings"/>
          <w:color w:val="38ACF3"/>
        </w:rPr>
        <w:t></w:t>
      </w:r>
      <w:r>
        <w:rPr>
          <w:rFonts w:ascii="Times New Roman" w:hAnsi="Times New Roman"/>
          <w:color w:val="38ACF3"/>
        </w:rPr>
        <w:tab/>
      </w:r>
      <w:r>
        <w:rPr>
          <w:color w:val="4D4D4F"/>
        </w:rPr>
        <w:t>Asset maintenance and field service</w:t>
      </w:r>
      <w:r>
        <w:rPr>
          <w:color w:val="4D4D4F"/>
          <w:spacing w:val="36"/>
        </w:rPr>
        <w:t xml:space="preserve"> </w:t>
      </w:r>
      <w:r>
        <w:rPr>
          <w:color w:val="4D4D4F"/>
        </w:rPr>
        <w:t>operations</w:t>
      </w:r>
    </w:p>
    <w:p w:rsidR="00B92093" w:rsidRDefault="00B92093" w:rsidP="00B92093">
      <w:pPr>
        <w:pStyle w:val="BodyText"/>
        <w:spacing w:before="9"/>
        <w:rPr>
          <w:sz w:val="21"/>
        </w:rPr>
      </w:pPr>
    </w:p>
    <w:p w:rsidR="00B92093" w:rsidRDefault="00B92093" w:rsidP="00B92093">
      <w:pPr>
        <w:pStyle w:val="BodyText"/>
        <w:tabs>
          <w:tab w:val="left" w:pos="673"/>
        </w:tabs>
        <w:spacing w:before="1"/>
        <w:ind w:left="314"/>
      </w:pPr>
      <w:r>
        <w:rPr>
          <w:rFonts w:ascii="Wingdings" w:hAnsi="Wingdings"/>
          <w:color w:val="38ACF3"/>
        </w:rPr>
        <w:t></w:t>
      </w:r>
      <w:r>
        <w:rPr>
          <w:rFonts w:ascii="Times New Roman" w:hAnsi="Times New Roman"/>
          <w:color w:val="38ACF3"/>
        </w:rPr>
        <w:tab/>
      </w:r>
      <w:r>
        <w:rPr>
          <w:color w:val="4D4D4F"/>
        </w:rPr>
        <w:t xml:space="preserve">Workshop and mechanical </w:t>
      </w:r>
      <w:proofErr w:type="gramStart"/>
      <w:r>
        <w:rPr>
          <w:color w:val="4D4D4F"/>
        </w:rPr>
        <w:t>servicing  operations</w:t>
      </w:r>
      <w:proofErr w:type="gramEnd"/>
    </w:p>
    <w:p w:rsidR="00B92093" w:rsidRDefault="00B92093" w:rsidP="00B92093">
      <w:pPr>
        <w:pStyle w:val="BodyText"/>
        <w:spacing w:before="9"/>
        <w:rPr>
          <w:sz w:val="21"/>
        </w:rPr>
      </w:pPr>
    </w:p>
    <w:p w:rsidR="00B92093" w:rsidRDefault="00B92093" w:rsidP="00B92093">
      <w:pPr>
        <w:pStyle w:val="BodyText"/>
        <w:spacing w:before="1" w:line="271" w:lineRule="auto"/>
        <w:ind w:left="314" w:right="968"/>
      </w:pPr>
      <w:r>
        <w:rPr>
          <w:color w:val="4D4D4F"/>
        </w:rPr>
        <w:t xml:space="preserve">If required, or as appropriate to the size of the </w:t>
      </w:r>
      <w:proofErr w:type="spellStart"/>
      <w:r>
        <w:rPr>
          <w:color w:val="4D4D4F"/>
        </w:rPr>
        <w:t>organisation</w:t>
      </w:r>
      <w:proofErr w:type="spellEnd"/>
      <w:r>
        <w:rPr>
          <w:color w:val="4D4D4F"/>
        </w:rPr>
        <w:t>, sub committees may be established for the identified functional areas.  In such instances</w:t>
      </w:r>
      <w:proofErr w:type="gramStart"/>
      <w:r>
        <w:rPr>
          <w:color w:val="4D4D4F"/>
        </w:rPr>
        <w:t>,  the</w:t>
      </w:r>
      <w:proofErr w:type="gramEnd"/>
      <w:r>
        <w:rPr>
          <w:color w:val="4D4D4F"/>
        </w:rPr>
        <w:t xml:space="preserve"> </w:t>
      </w:r>
      <w:proofErr w:type="spellStart"/>
      <w:r>
        <w:rPr>
          <w:color w:val="4D4D4F"/>
        </w:rPr>
        <w:t>organisation</w:t>
      </w:r>
      <w:proofErr w:type="spellEnd"/>
      <w:r>
        <w:rPr>
          <w:color w:val="4D4D4F"/>
        </w:rPr>
        <w:t xml:space="preserve"> shall ensure that sub committees are formed to represent workers with common activities and risks and that the sub committees represent a sufficiently large group of workers to allow effective election of representatives.</w:t>
      </w:r>
    </w:p>
    <w:p w:rsidR="00B92093" w:rsidRDefault="00B92093" w:rsidP="00B92093">
      <w:pPr>
        <w:pStyle w:val="BodyText"/>
        <w:spacing w:before="8"/>
        <w:rPr>
          <w:sz w:val="19"/>
        </w:rPr>
      </w:pPr>
    </w:p>
    <w:p w:rsidR="00B92093" w:rsidRDefault="00B92093" w:rsidP="00B92093">
      <w:pPr>
        <w:pStyle w:val="BodyText"/>
        <w:spacing w:line="271" w:lineRule="auto"/>
        <w:ind w:left="314" w:right="783"/>
      </w:pPr>
      <w:r>
        <w:rPr>
          <w:color w:val="4D4D4F"/>
        </w:rPr>
        <w:t xml:space="preserve">The sub committees shall reflect the workgroups that the </w:t>
      </w:r>
      <w:proofErr w:type="spellStart"/>
      <w:r>
        <w:rPr>
          <w:color w:val="4D4D4F"/>
        </w:rPr>
        <w:t>organisation</w:t>
      </w:r>
      <w:proofErr w:type="spellEnd"/>
      <w:r>
        <w:rPr>
          <w:color w:val="4D4D4F"/>
        </w:rPr>
        <w:t xml:space="preserve"> has established. Workgroups will vary from </w:t>
      </w:r>
      <w:proofErr w:type="spellStart"/>
      <w:r>
        <w:rPr>
          <w:color w:val="4D4D4F"/>
        </w:rPr>
        <w:t>organisation</w:t>
      </w:r>
      <w:proofErr w:type="spellEnd"/>
      <w:r>
        <w:rPr>
          <w:color w:val="4D4D4F"/>
        </w:rPr>
        <w:t xml:space="preserve"> to </w:t>
      </w:r>
      <w:proofErr w:type="spellStart"/>
      <w:r>
        <w:rPr>
          <w:color w:val="4D4D4F"/>
        </w:rPr>
        <w:t>organisation</w:t>
      </w:r>
      <w:proofErr w:type="spellEnd"/>
      <w:r>
        <w:rPr>
          <w:color w:val="4D4D4F"/>
        </w:rPr>
        <w:t>, depending on their size, nature of operations and location of workers.</w:t>
      </w:r>
    </w:p>
    <w:p w:rsidR="00B92093" w:rsidRDefault="00B92093" w:rsidP="00B92093">
      <w:pPr>
        <w:pStyle w:val="BodyText"/>
        <w:spacing w:before="7"/>
        <w:rPr>
          <w:sz w:val="19"/>
        </w:rPr>
      </w:pPr>
    </w:p>
    <w:p w:rsidR="00B92093" w:rsidRDefault="00B92093" w:rsidP="00B92093">
      <w:pPr>
        <w:pStyle w:val="BodyText"/>
        <w:spacing w:before="1" w:line="271" w:lineRule="auto"/>
        <w:ind w:left="314" w:right="783"/>
      </w:pPr>
      <w:r>
        <w:rPr>
          <w:color w:val="4D4D4F"/>
        </w:rPr>
        <w:t>Where workgroups are established an elected health and safety representative must be available for workers to access.</w:t>
      </w:r>
    </w:p>
    <w:p w:rsidR="00B92093" w:rsidRDefault="00B92093" w:rsidP="00B92093">
      <w:pPr>
        <w:spacing w:line="271" w:lineRule="auto"/>
        <w:sectPr w:rsidR="00B92093">
          <w:type w:val="continuous"/>
          <w:pgSz w:w="11910" w:h="16840"/>
          <w:pgMar w:top="1580" w:right="0" w:bottom="280" w:left="100" w:header="720" w:footer="720" w:gutter="0"/>
          <w:cols w:num="2" w:space="720" w:equalWidth="0">
            <w:col w:w="5670" w:space="40"/>
            <w:col w:w="6100"/>
          </w:cols>
        </w:sectPr>
      </w:pPr>
    </w:p>
    <w:p w:rsidR="00B92093" w:rsidRDefault="00B92093" w:rsidP="00B92093">
      <w:pPr>
        <w:pStyle w:val="BodyText"/>
        <w:rPr>
          <w:sz w:val="20"/>
        </w:rPr>
      </w:pPr>
    </w:p>
    <w:p w:rsidR="00B92093" w:rsidRDefault="00B92093" w:rsidP="00B92093">
      <w:pPr>
        <w:pStyle w:val="BodyText"/>
        <w:spacing w:before="3"/>
        <w:rPr>
          <w:sz w:val="29"/>
        </w:rPr>
      </w:pPr>
    </w:p>
    <w:p w:rsidR="00B92093" w:rsidRDefault="00B92093" w:rsidP="00B92093">
      <w:pPr>
        <w:pStyle w:val="Heading4"/>
        <w:spacing w:before="93"/>
        <w:ind w:left="728"/>
      </w:pPr>
      <w:r>
        <w:rPr>
          <w:noProof/>
          <w:lang w:val="en-NZ" w:eastAsia="en-NZ"/>
        </w:rPr>
        <mc:AlternateContent>
          <mc:Choice Requires="wpg">
            <w:drawing>
              <wp:anchor distT="0" distB="0" distL="114300" distR="114300" simplePos="0" relativeHeight="251663360" behindDoc="0" locked="0" layoutInCell="1" allowOverlap="1" wp14:anchorId="01F853EC" wp14:editId="2EB82A93">
                <wp:simplePos x="0" y="0"/>
                <wp:positionH relativeFrom="page">
                  <wp:posOffset>0</wp:posOffset>
                </wp:positionH>
                <wp:positionV relativeFrom="paragraph">
                  <wp:posOffset>-371475</wp:posOffset>
                </wp:positionV>
                <wp:extent cx="280670" cy="2552700"/>
                <wp:effectExtent l="0" t="0" r="0" b="0"/>
                <wp:wrapNone/>
                <wp:docPr id="1111"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5"/>
                          <a:chExt cx="442" cy="4020"/>
                        </a:xfrm>
                      </wpg:grpSpPr>
                      <wps:wsp>
                        <wps:cNvPr id="1112" name="Rectangle 681"/>
                        <wps:cNvSpPr>
                          <a:spLocks noChangeArrowheads="1"/>
                        </wps:cNvSpPr>
                        <wps:spPr bwMode="auto">
                          <a:xfrm>
                            <a:off x="0" y="-586"/>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680"/>
                        <wps:cNvSpPr>
                          <a:spLocks noChangeArrowheads="1"/>
                        </wps:cNvSpPr>
                        <wps:spPr bwMode="auto">
                          <a:xfrm>
                            <a:off x="0" y="2136"/>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9" o:spid="_x0000_s1026" style="position:absolute;margin-left:0;margin-top:-29.25pt;width:22.1pt;height:201pt;z-index:251663360;mso-position-horizontal-relative:page" coordorigin=",-585"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">
                <v:rect id="Rectangle 681" o:spid="_x0000_s1027" style="position:absolute;top:-586;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M5MQA&#10;AADdAAAADwAAAGRycy9kb3ducmV2LnhtbERPTWvCQBC9C/0PyxS8mU08SIiuUizFFlpEbT2P2TEJ&#10;zc7G7Griv3cFwds83ufMFr2pxYVaV1lWkEQxCOLc6ooLBb+7j1EKwnlkjbVlUnAlB4v5y2CGmbYd&#10;b+iy9YUIIewyVFB632RSurwkgy6yDXHgjrY16ANsC6lb7EK4qeU4jifSYMWhocSGliXl/9uzUdAc&#10;D/t0FX8d3r9/Tt16qd3ffpIqNXzt36YgPPX+KX64P3WYnyRjuH8TT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TOTEAAAA3QAAAA8AAAAAAAAAAAAAAAAAmAIAAGRycy9k&#10;b3ducmV2LnhtbFBLBQYAAAAABAAEAPUAAACJAwAAAAA=&#10;" fillcolor="#38acf3" stroked="f"/>
                <v:rect id="Rectangle 680" o:spid="_x0000_s1028" style="position:absolute;top:2136;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SMMMA&#10;AADdAAAADwAAAGRycy9kb3ducmV2LnhtbERPS2vCQBC+C/0PyxR6kWaTBqSkWaWIYm+ikZ6H7DSP&#10;ZmfT7GqSf98VCr3Nx/ecfDOZTtxocI1lBUkUgyAurW64UnAp9s+vIJxH1thZJgUzOdisHxY5ZtqO&#10;fKLb2VcihLDLUEHtfZ9J6cqaDLrI9sSB+7KDQR/gUEk94BjCTSdf4nglDTYcGmrsaVtT+X2+GgW7&#10;6VSsDmaZzsW8Pe4+ubU/h1app8fp/Q2Ep8n/i//cHzrMT5IU7t+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1SMMMAAADd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6A4618D4" wp14:editId="1E335C2D">
                <wp:simplePos x="0" y="0"/>
                <wp:positionH relativeFrom="page">
                  <wp:posOffset>6350</wp:posOffset>
                </wp:positionH>
                <wp:positionV relativeFrom="paragraph">
                  <wp:posOffset>-240030</wp:posOffset>
                </wp:positionV>
                <wp:extent cx="264160" cy="1447800"/>
                <wp:effectExtent l="0" t="0" r="0" b="1905"/>
                <wp:wrapNone/>
                <wp:docPr id="1110"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28" type="#_x0000_t202" style="position:absolute;left:0;text-align:left;margin-left:.5pt;margin-top:-18.9pt;width:20.8pt;height:1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vYtAIAALU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" filled="f" stroked="f">
                <v:textbox style="layout-flow:vertical" inset="0,0,0,0">
                  <w:txbxContent>
                    <w:p w:rsidR="00B92093" w:rsidRDefault="00B92093" w:rsidP="00B92093">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bookmarkStart w:id="1" w:name="_bookmark43"/>
      <w:bookmarkEnd w:id="1"/>
      <w:r>
        <w:t>Schematic Example of Health and Safety Committee (HSC) Structure</w:t>
      </w:r>
    </w:p>
    <w:p w:rsidR="00B92093" w:rsidRDefault="00B92093" w:rsidP="00B92093">
      <w:pPr>
        <w:pStyle w:val="BodyText"/>
        <w:rPr>
          <w:b/>
          <w:i/>
          <w:sz w:val="20"/>
        </w:rPr>
      </w:pPr>
    </w:p>
    <w:p w:rsidR="00B92093" w:rsidRDefault="00B92093" w:rsidP="00B92093">
      <w:pPr>
        <w:pStyle w:val="BodyText"/>
        <w:spacing w:before="2"/>
        <w:rPr>
          <w:b/>
          <w:i/>
          <w:sz w:val="21"/>
        </w:rPr>
      </w:pPr>
    </w:p>
    <w:tbl>
      <w:tblPr>
        <w:tblW w:w="0" w:type="auto"/>
        <w:tblInd w:w="1209" w:type="dxa"/>
        <w:tblLayout w:type="fixed"/>
        <w:tblCellMar>
          <w:left w:w="0" w:type="dxa"/>
          <w:right w:w="0" w:type="dxa"/>
        </w:tblCellMar>
        <w:tblLook w:val="01E0" w:firstRow="1" w:lastRow="1" w:firstColumn="1" w:lastColumn="1" w:noHBand="0" w:noVBand="0"/>
      </w:tblPr>
      <w:tblGrid>
        <w:gridCol w:w="1082"/>
        <w:gridCol w:w="1083"/>
        <w:gridCol w:w="275"/>
        <w:gridCol w:w="1083"/>
        <w:gridCol w:w="133"/>
        <w:gridCol w:w="949"/>
        <w:gridCol w:w="134"/>
        <w:gridCol w:w="141"/>
        <w:gridCol w:w="941"/>
        <w:gridCol w:w="132"/>
        <w:gridCol w:w="1092"/>
        <w:gridCol w:w="275"/>
        <w:gridCol w:w="1074"/>
        <w:gridCol w:w="1093"/>
      </w:tblGrid>
      <w:tr w:rsidR="00B92093" w:rsidTr="00165C6C">
        <w:trPr>
          <w:trHeight w:val="780"/>
        </w:trPr>
        <w:tc>
          <w:tcPr>
            <w:tcW w:w="3656" w:type="dxa"/>
            <w:gridSpan w:val="5"/>
          </w:tcPr>
          <w:p w:rsidR="00B92093" w:rsidRDefault="00B92093" w:rsidP="00165C6C">
            <w:pPr>
              <w:pStyle w:val="TableParagraph"/>
              <w:rPr>
                <w:rFonts w:ascii="Times New Roman"/>
                <w:sz w:val="16"/>
              </w:rPr>
            </w:pPr>
          </w:p>
        </w:tc>
        <w:tc>
          <w:tcPr>
            <w:tcW w:w="2165" w:type="dxa"/>
            <w:gridSpan w:val="4"/>
            <w:shd w:val="clear" w:color="auto" w:fill="03A65A"/>
          </w:tcPr>
          <w:p w:rsidR="00B92093" w:rsidRDefault="00B92093" w:rsidP="00165C6C">
            <w:pPr>
              <w:pStyle w:val="TableParagraph"/>
              <w:spacing w:before="181" w:line="220" w:lineRule="auto"/>
              <w:ind w:left="879" w:hanging="685"/>
              <w:rPr>
                <w:rFonts w:ascii="Arial Black"/>
                <w:b/>
                <w:sz w:val="17"/>
              </w:rPr>
            </w:pPr>
            <w:r>
              <w:rPr>
                <w:rFonts w:ascii="Arial Black"/>
                <w:b/>
                <w:color w:val="FFFFFF"/>
                <w:sz w:val="17"/>
              </w:rPr>
              <w:t>ORGANISATIONAL HSC</w:t>
            </w:r>
          </w:p>
        </w:tc>
        <w:tc>
          <w:tcPr>
            <w:tcW w:w="3665" w:type="dxa"/>
            <w:gridSpan w:val="5"/>
          </w:tcPr>
          <w:p w:rsidR="00B92093" w:rsidRDefault="00B92093" w:rsidP="00165C6C">
            <w:pPr>
              <w:pStyle w:val="TableParagraph"/>
              <w:rPr>
                <w:rFonts w:ascii="Times New Roman"/>
                <w:sz w:val="16"/>
              </w:rPr>
            </w:pPr>
          </w:p>
        </w:tc>
      </w:tr>
      <w:tr w:rsidR="00B92093" w:rsidTr="00165C6C">
        <w:trPr>
          <w:trHeight w:val="220"/>
        </w:trPr>
        <w:tc>
          <w:tcPr>
            <w:tcW w:w="4739" w:type="dxa"/>
            <w:gridSpan w:val="7"/>
            <w:tcBorders>
              <w:right w:val="single" w:sz="6" w:space="0" w:color="000000"/>
            </w:tcBorders>
          </w:tcPr>
          <w:p w:rsidR="00B92093" w:rsidRDefault="00B92093" w:rsidP="00165C6C">
            <w:pPr>
              <w:pStyle w:val="TableParagraph"/>
              <w:rPr>
                <w:rFonts w:ascii="Times New Roman"/>
                <w:sz w:val="16"/>
              </w:rPr>
            </w:pPr>
          </w:p>
        </w:tc>
        <w:tc>
          <w:tcPr>
            <w:tcW w:w="4747" w:type="dxa"/>
            <w:gridSpan w:val="7"/>
            <w:tcBorders>
              <w:left w:val="single" w:sz="6" w:space="0" w:color="000000"/>
            </w:tcBorders>
          </w:tcPr>
          <w:p w:rsidR="00B92093" w:rsidRDefault="00B92093" w:rsidP="00165C6C">
            <w:pPr>
              <w:pStyle w:val="TableParagraph"/>
              <w:rPr>
                <w:rFonts w:ascii="Times New Roman"/>
                <w:sz w:val="16"/>
              </w:rPr>
            </w:pPr>
          </w:p>
        </w:tc>
      </w:tr>
      <w:tr w:rsidR="00B92093" w:rsidTr="00165C6C">
        <w:trPr>
          <w:trHeight w:val="220"/>
        </w:trPr>
        <w:tc>
          <w:tcPr>
            <w:tcW w:w="1082" w:type="dxa"/>
            <w:tcBorders>
              <w:right w:val="single" w:sz="6" w:space="0" w:color="000000"/>
            </w:tcBorders>
          </w:tcPr>
          <w:p w:rsidR="00B92093" w:rsidRDefault="00B92093" w:rsidP="00165C6C">
            <w:pPr>
              <w:pStyle w:val="TableParagraph"/>
              <w:rPr>
                <w:rFonts w:ascii="Times New Roman"/>
                <w:sz w:val="16"/>
              </w:rPr>
            </w:pPr>
          </w:p>
        </w:tc>
        <w:tc>
          <w:tcPr>
            <w:tcW w:w="2441" w:type="dxa"/>
            <w:gridSpan w:val="3"/>
            <w:tcBorders>
              <w:top w:val="single" w:sz="6" w:space="0" w:color="000000"/>
              <w:left w:val="single" w:sz="6" w:space="0" w:color="000000"/>
              <w:right w:val="single" w:sz="8" w:space="0" w:color="000000"/>
            </w:tcBorders>
          </w:tcPr>
          <w:p w:rsidR="00B92093" w:rsidRDefault="00B92093" w:rsidP="00165C6C">
            <w:pPr>
              <w:pStyle w:val="TableParagraph"/>
              <w:rPr>
                <w:rFonts w:ascii="Times New Roman"/>
                <w:sz w:val="16"/>
              </w:rPr>
            </w:pPr>
          </w:p>
        </w:tc>
        <w:tc>
          <w:tcPr>
            <w:tcW w:w="2430" w:type="dxa"/>
            <w:gridSpan w:val="6"/>
            <w:tcBorders>
              <w:top w:val="single" w:sz="8" w:space="0" w:color="000000"/>
              <w:left w:val="single" w:sz="8" w:space="0" w:color="000000"/>
              <w:right w:val="single" w:sz="8" w:space="0" w:color="000000"/>
            </w:tcBorders>
          </w:tcPr>
          <w:p w:rsidR="00B92093" w:rsidRDefault="00B92093" w:rsidP="00165C6C">
            <w:pPr>
              <w:pStyle w:val="TableParagraph"/>
              <w:rPr>
                <w:rFonts w:ascii="Times New Roman"/>
                <w:sz w:val="16"/>
              </w:rPr>
            </w:pPr>
          </w:p>
        </w:tc>
        <w:tc>
          <w:tcPr>
            <w:tcW w:w="2441" w:type="dxa"/>
            <w:gridSpan w:val="3"/>
            <w:tcBorders>
              <w:top w:val="single" w:sz="8" w:space="0" w:color="000000"/>
              <w:left w:val="single" w:sz="8" w:space="0" w:color="000000"/>
              <w:right w:val="single" w:sz="8" w:space="0" w:color="000000"/>
            </w:tcBorders>
          </w:tcPr>
          <w:p w:rsidR="00B92093" w:rsidRDefault="00B92093" w:rsidP="00165C6C">
            <w:pPr>
              <w:pStyle w:val="TableParagraph"/>
              <w:rPr>
                <w:rFonts w:ascii="Times New Roman"/>
                <w:sz w:val="16"/>
              </w:rPr>
            </w:pPr>
          </w:p>
        </w:tc>
        <w:tc>
          <w:tcPr>
            <w:tcW w:w="1093" w:type="dxa"/>
            <w:tcBorders>
              <w:left w:val="single" w:sz="8" w:space="0" w:color="000000"/>
            </w:tcBorders>
          </w:tcPr>
          <w:p w:rsidR="00B92093" w:rsidRDefault="00B92093" w:rsidP="00165C6C">
            <w:pPr>
              <w:pStyle w:val="TableParagraph"/>
              <w:rPr>
                <w:rFonts w:ascii="Times New Roman"/>
                <w:sz w:val="16"/>
              </w:rPr>
            </w:pPr>
          </w:p>
        </w:tc>
      </w:tr>
      <w:tr w:rsidR="00B92093" w:rsidTr="00165C6C">
        <w:trPr>
          <w:trHeight w:val="780"/>
        </w:trPr>
        <w:tc>
          <w:tcPr>
            <w:tcW w:w="2165" w:type="dxa"/>
            <w:gridSpan w:val="2"/>
            <w:shd w:val="clear" w:color="auto" w:fill="68CA9C"/>
          </w:tcPr>
          <w:p w:rsidR="00B92093" w:rsidRDefault="00B92093" w:rsidP="00165C6C">
            <w:pPr>
              <w:pStyle w:val="TableParagraph"/>
              <w:spacing w:before="181" w:line="220" w:lineRule="auto"/>
              <w:ind w:left="356" w:firstLine="79"/>
              <w:rPr>
                <w:rFonts w:ascii="Arial Black"/>
                <w:b/>
                <w:sz w:val="17"/>
              </w:rPr>
            </w:pPr>
            <w:r>
              <w:rPr>
                <w:rFonts w:ascii="Arial Black"/>
                <w:b/>
                <w:color w:val="FFFFFF"/>
                <w:sz w:val="17"/>
              </w:rPr>
              <w:t>SUPPORTING SERVICES HSC</w:t>
            </w:r>
          </w:p>
        </w:tc>
        <w:tc>
          <w:tcPr>
            <w:tcW w:w="275" w:type="dxa"/>
          </w:tcPr>
          <w:p w:rsidR="00B92093" w:rsidRDefault="00B92093" w:rsidP="00165C6C">
            <w:pPr>
              <w:pStyle w:val="TableParagraph"/>
              <w:rPr>
                <w:rFonts w:ascii="Times New Roman"/>
                <w:sz w:val="16"/>
              </w:rPr>
            </w:pPr>
          </w:p>
        </w:tc>
        <w:tc>
          <w:tcPr>
            <w:tcW w:w="2165" w:type="dxa"/>
            <w:gridSpan w:val="3"/>
            <w:shd w:val="clear" w:color="auto" w:fill="68CA9C"/>
          </w:tcPr>
          <w:p w:rsidR="00B92093" w:rsidRDefault="00B92093" w:rsidP="00165C6C">
            <w:pPr>
              <w:pStyle w:val="TableParagraph"/>
              <w:spacing w:before="181" w:line="220" w:lineRule="auto"/>
              <w:ind w:left="879" w:hanging="751"/>
              <w:rPr>
                <w:rFonts w:ascii="Arial Black"/>
                <w:b/>
                <w:sz w:val="17"/>
              </w:rPr>
            </w:pPr>
            <w:r>
              <w:rPr>
                <w:rFonts w:ascii="Arial Black"/>
                <w:b/>
                <w:color w:val="FFFFFF"/>
                <w:sz w:val="17"/>
              </w:rPr>
              <w:t>FIELD OPERATIONS HSC</w:t>
            </w:r>
          </w:p>
        </w:tc>
        <w:tc>
          <w:tcPr>
            <w:tcW w:w="275" w:type="dxa"/>
            <w:gridSpan w:val="2"/>
          </w:tcPr>
          <w:p w:rsidR="00B92093" w:rsidRDefault="00B92093" w:rsidP="00165C6C">
            <w:pPr>
              <w:pStyle w:val="TableParagraph"/>
              <w:rPr>
                <w:rFonts w:ascii="Times New Roman"/>
                <w:sz w:val="16"/>
              </w:rPr>
            </w:pPr>
          </w:p>
        </w:tc>
        <w:tc>
          <w:tcPr>
            <w:tcW w:w="2165" w:type="dxa"/>
            <w:gridSpan w:val="3"/>
            <w:shd w:val="clear" w:color="auto" w:fill="68CA9C"/>
          </w:tcPr>
          <w:p w:rsidR="00B92093" w:rsidRDefault="00B92093" w:rsidP="00165C6C">
            <w:pPr>
              <w:pStyle w:val="TableParagraph"/>
              <w:spacing w:before="181" w:line="220" w:lineRule="auto"/>
              <w:ind w:left="208" w:hanging="89"/>
              <w:rPr>
                <w:rFonts w:ascii="Arial Black"/>
                <w:b/>
                <w:sz w:val="17"/>
              </w:rPr>
            </w:pPr>
            <w:r>
              <w:rPr>
                <w:rFonts w:ascii="Arial Black"/>
                <w:b/>
                <w:color w:val="FFFFFF"/>
                <w:sz w:val="17"/>
              </w:rPr>
              <w:t>TREATMENT PLANT OPERATIONS HSC</w:t>
            </w:r>
          </w:p>
        </w:tc>
        <w:tc>
          <w:tcPr>
            <w:tcW w:w="275" w:type="dxa"/>
          </w:tcPr>
          <w:p w:rsidR="00B92093" w:rsidRDefault="00B92093" w:rsidP="00165C6C">
            <w:pPr>
              <w:pStyle w:val="TableParagraph"/>
              <w:rPr>
                <w:rFonts w:ascii="Times New Roman"/>
                <w:sz w:val="16"/>
              </w:rPr>
            </w:pPr>
          </w:p>
        </w:tc>
        <w:tc>
          <w:tcPr>
            <w:tcW w:w="2165" w:type="dxa"/>
            <w:gridSpan w:val="2"/>
            <w:shd w:val="clear" w:color="auto" w:fill="68CA9C"/>
          </w:tcPr>
          <w:p w:rsidR="00B92093" w:rsidRDefault="00B92093" w:rsidP="00165C6C">
            <w:pPr>
              <w:pStyle w:val="TableParagraph"/>
              <w:spacing w:before="181" w:line="220" w:lineRule="auto"/>
              <w:ind w:left="190" w:firstLine="52"/>
              <w:rPr>
                <w:rFonts w:ascii="Arial Black"/>
                <w:b/>
                <w:sz w:val="17"/>
              </w:rPr>
            </w:pPr>
            <w:r>
              <w:rPr>
                <w:rFonts w:ascii="Arial Black"/>
                <w:b/>
                <w:color w:val="FFFFFF"/>
                <w:sz w:val="17"/>
              </w:rPr>
              <w:t>MAINTENANCE &amp; MECHANICAL HSC</w:t>
            </w:r>
          </w:p>
        </w:tc>
      </w:tr>
    </w:tbl>
    <w:p w:rsidR="00B92093" w:rsidRDefault="00B92093" w:rsidP="00B92093">
      <w:pPr>
        <w:pStyle w:val="BodyText"/>
        <w:rPr>
          <w:b/>
          <w:i/>
          <w:sz w:val="20"/>
        </w:rPr>
      </w:pPr>
    </w:p>
    <w:p w:rsidR="00B92093" w:rsidRDefault="00B92093" w:rsidP="00B92093">
      <w:pPr>
        <w:pStyle w:val="BodyText"/>
        <w:rPr>
          <w:b/>
          <w:i/>
          <w:sz w:val="20"/>
        </w:rPr>
      </w:pPr>
    </w:p>
    <w:p w:rsidR="00B92093" w:rsidRDefault="00B92093" w:rsidP="00B92093">
      <w:pPr>
        <w:pStyle w:val="BodyText"/>
        <w:spacing w:before="1"/>
        <w:rPr>
          <w:b/>
          <w:i/>
          <w:sz w:val="29"/>
        </w:rPr>
      </w:pPr>
    </w:p>
    <w:p w:rsidR="00B92093" w:rsidRDefault="00B92093" w:rsidP="00B92093">
      <w:pPr>
        <w:rPr>
          <w:sz w:val="29"/>
        </w:rPr>
        <w:sectPr w:rsidR="00B92093" w:rsidSect="00CD555F">
          <w:headerReference w:type="default" r:id="rId9"/>
          <w:footerReference w:type="default" r:id="rId10"/>
          <w:pgSz w:w="11910" w:h="16840"/>
          <w:pgMar w:top="0" w:right="600" w:bottom="920" w:left="0" w:header="0" w:footer="735" w:gutter="0"/>
          <w:cols w:space="720"/>
        </w:sectPr>
      </w:pPr>
    </w:p>
    <w:p w:rsidR="00B92093" w:rsidRDefault="00B92093" w:rsidP="00B92093">
      <w:pPr>
        <w:pStyle w:val="Heading3"/>
        <w:spacing w:before="93"/>
        <w:ind w:left="767"/>
      </w:pPr>
      <w:r>
        <w:rPr>
          <w:noProof/>
          <w:lang w:val="en-NZ" w:eastAsia="en-NZ"/>
        </w:rPr>
        <w:lastRenderedPageBreak/>
        <mc:AlternateContent>
          <mc:Choice Requires="wps">
            <w:drawing>
              <wp:anchor distT="0" distB="0" distL="114300" distR="114300" simplePos="0" relativeHeight="251665408" behindDoc="0" locked="0" layoutInCell="1" allowOverlap="1" wp14:anchorId="3363F80D" wp14:editId="1D2FCC10">
                <wp:simplePos x="0" y="0"/>
                <wp:positionH relativeFrom="page">
                  <wp:posOffset>67945</wp:posOffset>
                </wp:positionH>
                <wp:positionV relativeFrom="paragraph">
                  <wp:posOffset>-864870</wp:posOffset>
                </wp:positionV>
                <wp:extent cx="140335" cy="615315"/>
                <wp:effectExtent l="1270" t="1905" r="1270" b="1905"/>
                <wp:wrapNone/>
                <wp:docPr id="1109"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029" type="#_x0000_t202" style="position:absolute;left:0;text-align:left;margin-left:5.35pt;margin-top:-68.1pt;width:11.05pt;height:4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" filled="f" stroked="f">
                <v:textbox style="layout-flow:vertical" inset="0,0,0,0">
                  <w:txbxContent>
                    <w:p w:rsidR="00B92093" w:rsidRDefault="00B92093" w:rsidP="00B92093">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54E5B"/>
        </w:rPr>
        <w:t>COMMITTEE</w:t>
      </w:r>
      <w:r>
        <w:rPr>
          <w:color w:val="354E5B"/>
          <w:spacing w:val="50"/>
        </w:rPr>
        <w:t xml:space="preserve"> </w:t>
      </w:r>
      <w:r>
        <w:rPr>
          <w:color w:val="354E5B"/>
        </w:rPr>
        <w:t>MEMBERSHIP</w:t>
      </w:r>
    </w:p>
    <w:p w:rsidR="00B92093" w:rsidRDefault="00B92093" w:rsidP="00B92093">
      <w:pPr>
        <w:pStyle w:val="BodyText"/>
        <w:spacing w:before="10"/>
        <w:rPr>
          <w:b/>
          <w:sz w:val="20"/>
        </w:rPr>
      </w:pPr>
    </w:p>
    <w:p w:rsidR="00B92093" w:rsidRDefault="00B92093" w:rsidP="00B92093">
      <w:pPr>
        <w:pStyle w:val="BodyText"/>
        <w:spacing w:before="1" w:line="271" w:lineRule="auto"/>
        <w:ind w:left="720" w:right="27"/>
      </w:pPr>
      <w:r>
        <w:rPr>
          <w:color w:val="4D4D4F"/>
        </w:rPr>
        <w:t xml:space="preserve">The </w:t>
      </w:r>
      <w:proofErr w:type="spellStart"/>
      <w:r>
        <w:rPr>
          <w:color w:val="4D4D4F"/>
        </w:rPr>
        <w:t>Organisational</w:t>
      </w:r>
      <w:proofErr w:type="spellEnd"/>
      <w:r>
        <w:rPr>
          <w:color w:val="4D4D4F"/>
        </w:rPr>
        <w:t xml:space="preserve"> HSC shall be comprised of a mix of management and workers’ health and safety representatives. The composition of the committee shall be balanced to ensure that there is equal representation of workers and management.</w:t>
      </w:r>
    </w:p>
    <w:p w:rsidR="00B92093" w:rsidRDefault="00B92093" w:rsidP="00B92093">
      <w:pPr>
        <w:pStyle w:val="BodyText"/>
        <w:spacing w:before="8"/>
        <w:rPr>
          <w:sz w:val="19"/>
        </w:rPr>
      </w:pPr>
    </w:p>
    <w:p w:rsidR="00B92093" w:rsidRDefault="00B92093" w:rsidP="00B92093">
      <w:pPr>
        <w:pStyle w:val="BodyText"/>
        <w:spacing w:line="271" w:lineRule="auto"/>
        <w:ind w:left="720" w:right="27"/>
      </w:pPr>
      <w:r>
        <w:rPr>
          <w:color w:val="4D4D4F"/>
        </w:rPr>
        <w:t xml:space="preserve">Where the </w:t>
      </w:r>
      <w:proofErr w:type="spellStart"/>
      <w:r>
        <w:rPr>
          <w:color w:val="4D4D4F"/>
        </w:rPr>
        <w:t>organisation</w:t>
      </w:r>
      <w:proofErr w:type="spellEnd"/>
      <w:r>
        <w:rPr>
          <w:color w:val="4D4D4F"/>
        </w:rPr>
        <w:t xml:space="preserve"> has established a structure of sub- committees the </w:t>
      </w:r>
      <w:proofErr w:type="spellStart"/>
      <w:r>
        <w:rPr>
          <w:color w:val="4D4D4F"/>
        </w:rPr>
        <w:t>organisational</w:t>
      </w:r>
      <w:proofErr w:type="spellEnd"/>
      <w:r>
        <w:rPr>
          <w:color w:val="4D4D4F"/>
        </w:rPr>
        <w:t xml:space="preserve"> committee shall be comprised of management and worker representatives from each of the sub committees.</w:t>
      </w:r>
    </w:p>
    <w:p w:rsidR="00B92093" w:rsidRDefault="00B92093" w:rsidP="00B92093">
      <w:pPr>
        <w:pStyle w:val="BodyText"/>
        <w:spacing w:before="4"/>
        <w:rPr>
          <w:sz w:val="24"/>
        </w:rPr>
      </w:pPr>
    </w:p>
    <w:p w:rsidR="00B92093" w:rsidRDefault="00B92093" w:rsidP="00B92093">
      <w:pPr>
        <w:pStyle w:val="Heading3"/>
      </w:pPr>
      <w:r>
        <w:rPr>
          <w:color w:val="354E5B"/>
        </w:rPr>
        <w:t>COMMITTEE MEETINGS</w:t>
      </w:r>
    </w:p>
    <w:p w:rsidR="00B92093" w:rsidRDefault="00B92093" w:rsidP="00B92093">
      <w:pPr>
        <w:pStyle w:val="BodyText"/>
        <w:spacing w:before="9"/>
        <w:rPr>
          <w:b/>
          <w:sz w:val="25"/>
        </w:rPr>
      </w:pPr>
    </w:p>
    <w:p w:rsidR="00B92093" w:rsidRDefault="00B92093" w:rsidP="00B92093">
      <w:pPr>
        <w:pStyle w:val="BodyText"/>
        <w:spacing w:line="271" w:lineRule="auto"/>
        <w:ind w:left="720" w:right="187"/>
      </w:pPr>
      <w:r>
        <w:rPr>
          <w:color w:val="4D4D4F"/>
        </w:rPr>
        <w:t xml:space="preserve">The </w:t>
      </w:r>
      <w:proofErr w:type="spellStart"/>
      <w:r>
        <w:rPr>
          <w:color w:val="4D4D4F"/>
        </w:rPr>
        <w:t>organisational</w:t>
      </w:r>
      <w:proofErr w:type="spellEnd"/>
      <w:r>
        <w:rPr>
          <w:color w:val="4D4D4F"/>
        </w:rPr>
        <w:t xml:space="preserve"> HSC shall meet as a minimum every 3 months. The meetings shall be arranged by the HS Manager (or equivalent) and appointments sent to members at least a week prior to the meeting.</w:t>
      </w:r>
    </w:p>
    <w:p w:rsidR="00B92093" w:rsidRDefault="00B92093" w:rsidP="00B92093">
      <w:pPr>
        <w:pStyle w:val="BodyText"/>
        <w:spacing w:before="7"/>
        <w:rPr>
          <w:sz w:val="19"/>
        </w:rPr>
      </w:pPr>
    </w:p>
    <w:p w:rsidR="00B92093" w:rsidRDefault="00B92093" w:rsidP="00B92093">
      <w:pPr>
        <w:pStyle w:val="BodyText"/>
        <w:spacing w:line="271" w:lineRule="auto"/>
        <w:ind w:left="720" w:right="392"/>
        <w:jc w:val="both"/>
      </w:pPr>
      <w:r>
        <w:rPr>
          <w:color w:val="4D4D4F"/>
        </w:rPr>
        <w:t>The agenda shall be prepared and distributed at least a week prior to the meeting. A Model agenda template is provided as attachment 1 to this procedure.</w:t>
      </w:r>
    </w:p>
    <w:p w:rsidR="00B92093" w:rsidRDefault="00B92093" w:rsidP="00B92093">
      <w:pPr>
        <w:pStyle w:val="BodyText"/>
        <w:spacing w:before="7"/>
        <w:rPr>
          <w:sz w:val="19"/>
        </w:rPr>
      </w:pPr>
    </w:p>
    <w:p w:rsidR="00B92093" w:rsidRDefault="00B92093" w:rsidP="00B92093">
      <w:pPr>
        <w:pStyle w:val="BodyText"/>
        <w:spacing w:line="271" w:lineRule="auto"/>
        <w:ind w:left="720" w:right="-13"/>
      </w:pPr>
      <w:r>
        <w:rPr>
          <w:color w:val="4D4D4F"/>
        </w:rPr>
        <w:t xml:space="preserve">HSC meetings must have a quorum of at least 6 members </w:t>
      </w:r>
      <w:r>
        <w:rPr>
          <w:color w:val="4D4D4F"/>
          <w:spacing w:val="-3"/>
        </w:rPr>
        <w:t xml:space="preserve">(3 </w:t>
      </w:r>
      <w:r>
        <w:rPr>
          <w:color w:val="4D4D4F"/>
        </w:rPr>
        <w:t>management and 3 worker representatives) to meet. Meetings may proceed</w:t>
      </w:r>
      <w:r>
        <w:rPr>
          <w:color w:val="4D4D4F"/>
          <w:spacing w:val="-9"/>
        </w:rPr>
        <w:t xml:space="preserve"> </w:t>
      </w:r>
      <w:r>
        <w:rPr>
          <w:color w:val="4D4D4F"/>
        </w:rPr>
        <w:t>where</w:t>
      </w:r>
      <w:r>
        <w:rPr>
          <w:color w:val="4D4D4F"/>
          <w:spacing w:val="-9"/>
        </w:rPr>
        <w:t xml:space="preserve"> </w:t>
      </w:r>
      <w:r>
        <w:rPr>
          <w:color w:val="4D4D4F"/>
        </w:rPr>
        <w:t>there</w:t>
      </w:r>
      <w:r>
        <w:rPr>
          <w:color w:val="4D4D4F"/>
          <w:spacing w:val="-9"/>
        </w:rPr>
        <w:t xml:space="preserve"> </w:t>
      </w:r>
      <w:r>
        <w:rPr>
          <w:color w:val="4D4D4F"/>
        </w:rPr>
        <w:t>are</w:t>
      </w:r>
      <w:r>
        <w:rPr>
          <w:color w:val="4D4D4F"/>
          <w:spacing w:val="-9"/>
        </w:rPr>
        <w:t xml:space="preserve"> </w:t>
      </w:r>
      <w:r>
        <w:rPr>
          <w:color w:val="4D4D4F"/>
        </w:rPr>
        <w:t>greater</w:t>
      </w:r>
      <w:r>
        <w:rPr>
          <w:color w:val="4D4D4F"/>
          <w:spacing w:val="-9"/>
        </w:rPr>
        <w:t xml:space="preserve"> </w:t>
      </w:r>
      <w:r>
        <w:rPr>
          <w:color w:val="4D4D4F"/>
        </w:rPr>
        <w:t>numbers</w:t>
      </w:r>
      <w:r>
        <w:rPr>
          <w:color w:val="4D4D4F"/>
          <w:spacing w:val="-9"/>
        </w:rPr>
        <w:t xml:space="preserve"> </w:t>
      </w:r>
      <w:r>
        <w:rPr>
          <w:color w:val="4D4D4F"/>
        </w:rPr>
        <w:t>of</w:t>
      </w:r>
      <w:r>
        <w:rPr>
          <w:color w:val="4D4D4F"/>
          <w:spacing w:val="-9"/>
        </w:rPr>
        <w:t xml:space="preserve"> </w:t>
      </w:r>
      <w:r>
        <w:rPr>
          <w:color w:val="4D4D4F"/>
        </w:rPr>
        <w:t>worker</w:t>
      </w:r>
      <w:r>
        <w:rPr>
          <w:color w:val="4D4D4F"/>
          <w:spacing w:val="-9"/>
        </w:rPr>
        <w:t xml:space="preserve"> </w:t>
      </w:r>
      <w:r>
        <w:rPr>
          <w:color w:val="4D4D4F"/>
        </w:rPr>
        <w:t>representatives than</w:t>
      </w:r>
      <w:r>
        <w:rPr>
          <w:color w:val="4D4D4F"/>
          <w:spacing w:val="-9"/>
        </w:rPr>
        <w:t xml:space="preserve"> </w:t>
      </w:r>
      <w:r>
        <w:rPr>
          <w:color w:val="4D4D4F"/>
        </w:rPr>
        <w:t>management</w:t>
      </w:r>
      <w:r>
        <w:rPr>
          <w:color w:val="4D4D4F"/>
          <w:spacing w:val="-9"/>
        </w:rPr>
        <w:t xml:space="preserve"> </w:t>
      </w:r>
      <w:r>
        <w:rPr>
          <w:color w:val="4D4D4F"/>
        </w:rPr>
        <w:t>representatives,</w:t>
      </w:r>
      <w:r>
        <w:rPr>
          <w:color w:val="4D4D4F"/>
          <w:spacing w:val="-9"/>
        </w:rPr>
        <w:t xml:space="preserve"> </w:t>
      </w:r>
      <w:r>
        <w:rPr>
          <w:color w:val="4D4D4F"/>
        </w:rPr>
        <w:t>but</w:t>
      </w:r>
      <w:r>
        <w:rPr>
          <w:color w:val="4D4D4F"/>
          <w:spacing w:val="-9"/>
        </w:rPr>
        <w:t xml:space="preserve"> </w:t>
      </w:r>
      <w:r>
        <w:rPr>
          <w:color w:val="4D4D4F"/>
        </w:rPr>
        <w:t>not</w:t>
      </w:r>
      <w:r>
        <w:rPr>
          <w:color w:val="4D4D4F"/>
          <w:spacing w:val="-9"/>
        </w:rPr>
        <w:t xml:space="preserve"> </w:t>
      </w:r>
      <w:r>
        <w:rPr>
          <w:color w:val="4D4D4F"/>
        </w:rPr>
        <w:t>vice</w:t>
      </w:r>
      <w:r>
        <w:rPr>
          <w:color w:val="4D4D4F"/>
          <w:spacing w:val="-9"/>
        </w:rPr>
        <w:t xml:space="preserve"> </w:t>
      </w:r>
      <w:r>
        <w:rPr>
          <w:color w:val="4D4D4F"/>
        </w:rPr>
        <w:t>versa.</w:t>
      </w:r>
    </w:p>
    <w:p w:rsidR="00B92093" w:rsidRDefault="00B92093" w:rsidP="00B92093">
      <w:pPr>
        <w:pStyle w:val="BodyText"/>
        <w:spacing w:before="8"/>
        <w:rPr>
          <w:sz w:val="25"/>
        </w:rPr>
      </w:pPr>
    </w:p>
    <w:p w:rsidR="00B92093" w:rsidRDefault="00B92093" w:rsidP="00B92093">
      <w:pPr>
        <w:spacing w:line="249" w:lineRule="auto"/>
        <w:ind w:left="720" w:right="27"/>
        <w:rPr>
          <w:sz w:val="28"/>
        </w:rPr>
      </w:pPr>
      <w:r>
        <w:rPr>
          <w:color w:val="38ACF3"/>
          <w:sz w:val="28"/>
        </w:rPr>
        <w:t>HEALTH AND SAFETY REPRESENTATIVES</w:t>
      </w:r>
    </w:p>
    <w:p w:rsidR="00B92093" w:rsidRDefault="00B92093" w:rsidP="00B92093">
      <w:pPr>
        <w:pStyle w:val="BodyText"/>
        <w:spacing w:before="2"/>
        <w:rPr>
          <w:sz w:val="38"/>
        </w:rPr>
      </w:pPr>
    </w:p>
    <w:p w:rsidR="00B92093" w:rsidRDefault="00B92093" w:rsidP="00B92093">
      <w:pPr>
        <w:pStyle w:val="Heading3"/>
        <w:spacing w:line="249" w:lineRule="auto"/>
        <w:ind w:right="27"/>
      </w:pPr>
      <w:r>
        <w:rPr>
          <w:color w:val="354E5B"/>
        </w:rPr>
        <w:t>ELECTION OF HEALTH AND SAFETY REPRESENTATIVES</w:t>
      </w:r>
    </w:p>
    <w:p w:rsidR="00B92093" w:rsidRDefault="00B92093" w:rsidP="00B92093">
      <w:pPr>
        <w:pStyle w:val="BodyText"/>
        <w:spacing w:before="11"/>
        <w:rPr>
          <w:b/>
          <w:sz w:val="24"/>
        </w:rPr>
      </w:pPr>
    </w:p>
    <w:p w:rsidR="00B92093" w:rsidRDefault="00B92093" w:rsidP="00B92093">
      <w:pPr>
        <w:pStyle w:val="BodyText"/>
        <w:spacing w:line="271" w:lineRule="auto"/>
        <w:ind w:left="720"/>
        <w:jc w:val="both"/>
      </w:pPr>
      <w:r>
        <w:rPr>
          <w:color w:val="4D4D4F"/>
        </w:rPr>
        <w:t xml:space="preserve">Health and Safety Representatives (HSRs) will need to be elected to represent the workgroups the </w:t>
      </w:r>
      <w:proofErr w:type="spellStart"/>
      <w:r>
        <w:rPr>
          <w:color w:val="4D4D4F"/>
        </w:rPr>
        <w:t>organisation</w:t>
      </w:r>
      <w:proofErr w:type="spellEnd"/>
      <w:r>
        <w:rPr>
          <w:color w:val="4D4D4F"/>
        </w:rPr>
        <w:t xml:space="preserve"> has established. Any worker can nominate for election providing they:</w:t>
      </w:r>
    </w:p>
    <w:p w:rsidR="00B92093" w:rsidRDefault="00B92093" w:rsidP="00B92093">
      <w:pPr>
        <w:pStyle w:val="BodyText"/>
        <w:spacing w:before="7"/>
        <w:rPr>
          <w:sz w:val="19"/>
        </w:rPr>
      </w:pPr>
    </w:p>
    <w:p w:rsidR="00B92093" w:rsidRDefault="00B92093" w:rsidP="00B92093">
      <w:pPr>
        <w:pStyle w:val="BodyText"/>
        <w:tabs>
          <w:tab w:val="left" w:pos="1079"/>
        </w:tabs>
        <w:spacing w:line="271" w:lineRule="auto"/>
        <w:ind w:left="1080" w:right="568" w:hanging="361"/>
      </w:pPr>
      <w:r>
        <w:rPr>
          <w:rFonts w:ascii="Wingdings" w:hAnsi="Wingdings"/>
          <w:color w:val="38ACF3"/>
        </w:rPr>
        <w:t></w:t>
      </w:r>
      <w:r>
        <w:rPr>
          <w:rFonts w:ascii="Times New Roman" w:hAnsi="Times New Roman"/>
          <w:color w:val="38ACF3"/>
        </w:rPr>
        <w:tab/>
      </w:r>
      <w:r>
        <w:rPr>
          <w:color w:val="4D4D4F"/>
        </w:rPr>
        <w:t>are a worker and a member of the work</w:t>
      </w:r>
      <w:r>
        <w:rPr>
          <w:color w:val="4D4D4F"/>
          <w:spacing w:val="23"/>
        </w:rPr>
        <w:t xml:space="preserve"> </w:t>
      </w:r>
      <w:r>
        <w:rPr>
          <w:color w:val="4D4D4F"/>
        </w:rPr>
        <w:t>group</w:t>
      </w:r>
      <w:r>
        <w:rPr>
          <w:color w:val="4D4D4F"/>
          <w:spacing w:val="1"/>
        </w:rPr>
        <w:t xml:space="preserve"> </w:t>
      </w:r>
      <w:r>
        <w:rPr>
          <w:color w:val="4D4D4F"/>
        </w:rPr>
        <w:t>electing an</w:t>
      </w:r>
      <w:r>
        <w:rPr>
          <w:color w:val="4D4D4F"/>
          <w:spacing w:val="2"/>
        </w:rPr>
        <w:t xml:space="preserve"> </w:t>
      </w:r>
      <w:r>
        <w:rPr>
          <w:color w:val="4D4D4F"/>
        </w:rPr>
        <w:t>HSR</w:t>
      </w:r>
    </w:p>
    <w:p w:rsidR="00B92093" w:rsidRDefault="00B92093" w:rsidP="00B92093">
      <w:pPr>
        <w:pStyle w:val="BodyText"/>
        <w:spacing w:before="7"/>
        <w:rPr>
          <w:sz w:val="19"/>
        </w:rPr>
      </w:pPr>
    </w:p>
    <w:p w:rsidR="00B92093" w:rsidRDefault="00B92093" w:rsidP="00B92093">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are willing to act as an HSR,</w:t>
      </w:r>
      <w:r>
        <w:rPr>
          <w:color w:val="4D4D4F"/>
          <w:spacing w:val="17"/>
        </w:rPr>
        <w:t xml:space="preserve"> </w:t>
      </w:r>
      <w:r>
        <w:rPr>
          <w:color w:val="4D4D4F"/>
        </w:rPr>
        <w:t>and</w:t>
      </w:r>
    </w:p>
    <w:p w:rsidR="00B92093" w:rsidRDefault="00B92093" w:rsidP="00B92093">
      <w:pPr>
        <w:pStyle w:val="BodyText"/>
        <w:spacing w:before="9"/>
        <w:rPr>
          <w:sz w:val="21"/>
        </w:rPr>
      </w:pPr>
    </w:p>
    <w:p w:rsidR="00B92093" w:rsidRDefault="00B92093" w:rsidP="00B92093">
      <w:pPr>
        <w:pStyle w:val="BodyText"/>
        <w:tabs>
          <w:tab w:val="left" w:pos="1080"/>
        </w:tabs>
        <w:spacing w:line="271" w:lineRule="auto"/>
        <w:ind w:left="1080" w:right="419" w:hanging="361"/>
      </w:pPr>
      <w:r>
        <w:rPr>
          <w:rFonts w:ascii="Wingdings" w:hAnsi="Wingdings"/>
          <w:color w:val="38ACF3"/>
        </w:rPr>
        <w:t></w:t>
      </w:r>
      <w:r>
        <w:rPr>
          <w:rFonts w:ascii="Times New Roman" w:hAnsi="Times New Roman"/>
          <w:color w:val="38ACF3"/>
        </w:rPr>
        <w:tab/>
      </w:r>
      <w:r>
        <w:rPr>
          <w:color w:val="4D4D4F"/>
        </w:rPr>
        <w:t>work regularly and for enough hours to act</w:t>
      </w:r>
      <w:r>
        <w:rPr>
          <w:color w:val="4D4D4F"/>
          <w:spacing w:val="41"/>
        </w:rPr>
        <w:t xml:space="preserve"> </w:t>
      </w:r>
      <w:r>
        <w:rPr>
          <w:color w:val="4D4D4F"/>
        </w:rPr>
        <w:t>effectively</w:t>
      </w:r>
      <w:r>
        <w:rPr>
          <w:color w:val="4D4D4F"/>
          <w:spacing w:val="5"/>
        </w:rPr>
        <w:t xml:space="preserve"> </w:t>
      </w:r>
      <w:r>
        <w:rPr>
          <w:color w:val="4D4D4F"/>
        </w:rPr>
        <w:t>as an</w:t>
      </w:r>
      <w:r>
        <w:rPr>
          <w:color w:val="4D4D4F"/>
          <w:spacing w:val="2"/>
        </w:rPr>
        <w:t xml:space="preserve"> </w:t>
      </w:r>
      <w:r>
        <w:rPr>
          <w:color w:val="4D4D4F"/>
        </w:rPr>
        <w:t>HSR</w:t>
      </w:r>
    </w:p>
    <w:p w:rsidR="00B92093" w:rsidRDefault="00B92093" w:rsidP="00B92093">
      <w:pPr>
        <w:pStyle w:val="Heading4"/>
        <w:spacing w:before="106" w:line="230" w:lineRule="auto"/>
        <w:ind w:left="300" w:right="905"/>
      </w:pPr>
      <w:r>
        <w:rPr>
          <w:b w:val="0"/>
          <w:i w:val="0"/>
        </w:rPr>
        <w:br w:type="column"/>
      </w:r>
      <w:r>
        <w:rPr>
          <w:color w:val="03A65A"/>
        </w:rPr>
        <w:lastRenderedPageBreak/>
        <w:t>The election processes follows the processes below:</w:t>
      </w:r>
    </w:p>
    <w:p w:rsidR="00B92093" w:rsidRDefault="00B92093" w:rsidP="00B92093">
      <w:pPr>
        <w:pStyle w:val="BodyText"/>
        <w:rPr>
          <w:b/>
          <w:i/>
          <w:sz w:val="20"/>
        </w:rPr>
      </w:pPr>
      <w:r>
        <w:rPr>
          <w:noProof/>
          <w:lang w:val="en-NZ" w:eastAsia="en-NZ"/>
        </w:rPr>
        <mc:AlternateContent>
          <mc:Choice Requires="wps">
            <w:drawing>
              <wp:anchor distT="0" distB="0" distL="0" distR="0" simplePos="0" relativeHeight="251662336" behindDoc="0" locked="0" layoutInCell="1" allowOverlap="1" wp14:anchorId="4DB44446" wp14:editId="17AC0FB1">
                <wp:simplePos x="0" y="0"/>
                <wp:positionH relativeFrom="page">
                  <wp:posOffset>3888105</wp:posOffset>
                </wp:positionH>
                <wp:positionV relativeFrom="paragraph">
                  <wp:posOffset>161290</wp:posOffset>
                </wp:positionV>
                <wp:extent cx="3215005" cy="340995"/>
                <wp:effectExtent l="1905" t="0" r="2540" b="2540"/>
                <wp:wrapTopAndBottom/>
                <wp:docPr id="1108"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40995"/>
                        </a:xfrm>
                        <a:prstGeom prst="rect">
                          <a:avLst/>
                        </a:prstGeom>
                        <a:solidFill>
                          <a:srgbClr val="136B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142"/>
                              <w:ind w:left="113"/>
                              <w:rPr>
                                <w:rFonts w:ascii="Arial Black"/>
                                <w:b/>
                                <w:sz w:val="17"/>
                              </w:rPr>
                            </w:pPr>
                            <w:r>
                              <w:rPr>
                                <w:rFonts w:ascii="Arial Black"/>
                                <w:b/>
                                <w:color w:val="FFFFFF"/>
                                <w:sz w:val="17"/>
                              </w:rPr>
                              <w:t xml:space="preserve">CALL FOR NOMINATIONS </w:t>
                            </w:r>
                            <w:proofErr w:type="gramStart"/>
                            <w:r>
                              <w:rPr>
                                <w:rFonts w:ascii="Arial Black"/>
                                <w:b/>
                                <w:color w:val="FFFFFF"/>
                                <w:sz w:val="17"/>
                              </w:rPr>
                              <w:t>FOR  HSRS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030" type="#_x0000_t202" style="position:absolute;margin-left:306.15pt;margin-top:12.7pt;width:253.15pt;height:26.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" fillcolor="#136ba3" stroked="f">
                <v:textbox inset="0,0,0,0">
                  <w:txbxContent>
                    <w:p w:rsidR="00B92093" w:rsidRDefault="00B92093" w:rsidP="00B92093">
                      <w:pPr>
                        <w:spacing w:before="142"/>
                        <w:ind w:left="113"/>
                        <w:rPr>
                          <w:rFonts w:ascii="Arial Black"/>
                          <w:b/>
                          <w:sz w:val="17"/>
                        </w:rPr>
                      </w:pPr>
                      <w:r>
                        <w:rPr>
                          <w:rFonts w:ascii="Arial Black"/>
                          <w:b/>
                          <w:color w:val="FFFFFF"/>
                          <w:sz w:val="17"/>
                        </w:rPr>
                        <w:t xml:space="preserve">CALL FOR NOMINATIONS </w:t>
                      </w:r>
                      <w:proofErr w:type="gramStart"/>
                      <w:r>
                        <w:rPr>
                          <w:rFonts w:ascii="Arial Black"/>
                          <w:b/>
                          <w:color w:val="FFFFFF"/>
                          <w:sz w:val="17"/>
                        </w:rPr>
                        <w:t>FOR  HSRS</w:t>
                      </w:r>
                      <w:proofErr w:type="gramEnd"/>
                    </w:p>
                  </w:txbxContent>
                </v:textbox>
                <w10:wrap type="topAndBottom" anchorx="page"/>
              </v:shape>
            </w:pict>
          </mc:Fallback>
        </mc:AlternateContent>
      </w:r>
    </w:p>
    <w:p w:rsidR="00B92093" w:rsidRDefault="00B92093" w:rsidP="00B92093">
      <w:pPr>
        <w:pStyle w:val="BodyText"/>
        <w:spacing w:before="1"/>
        <w:rPr>
          <w:b/>
          <w:i/>
          <w:sz w:val="2"/>
        </w:rPr>
      </w:pPr>
    </w:p>
    <w:p w:rsidR="00B92093" w:rsidRDefault="00B92093" w:rsidP="00B92093">
      <w:pPr>
        <w:pStyle w:val="BodyText"/>
        <w:ind w:left="300"/>
        <w:rPr>
          <w:sz w:val="20"/>
        </w:rPr>
      </w:pPr>
      <w:r>
        <w:rPr>
          <w:noProof/>
          <w:sz w:val="20"/>
          <w:lang w:val="en-NZ" w:eastAsia="en-NZ"/>
        </w:rPr>
        <mc:AlternateContent>
          <mc:Choice Requires="wpg">
            <w:drawing>
              <wp:inline distT="0" distB="0" distL="0" distR="0" wp14:anchorId="3EE2C01C" wp14:editId="1BF0BE9A">
                <wp:extent cx="3227705" cy="1053465"/>
                <wp:effectExtent l="0" t="9525" r="1270" b="3810"/>
                <wp:docPr id="1098" name="Group 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7705" cy="1053465"/>
                          <a:chOff x="0" y="0"/>
                          <a:chExt cx="5083" cy="1659"/>
                        </a:xfrm>
                      </wpg:grpSpPr>
                      <wps:wsp>
                        <wps:cNvPr id="1099" name="Rectangle 675"/>
                        <wps:cNvSpPr>
                          <a:spLocks noChangeArrowheads="1"/>
                        </wps:cNvSpPr>
                        <wps:spPr bwMode="auto">
                          <a:xfrm>
                            <a:off x="0" y="0"/>
                            <a:ext cx="5063" cy="537"/>
                          </a:xfrm>
                          <a:prstGeom prst="rect">
                            <a:avLst/>
                          </a:prstGeom>
                          <a:solidFill>
                            <a:srgbClr val="84B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Rectangle 674"/>
                        <wps:cNvSpPr>
                          <a:spLocks noChangeArrowheads="1"/>
                        </wps:cNvSpPr>
                        <wps:spPr bwMode="auto">
                          <a:xfrm>
                            <a:off x="0" y="1121"/>
                            <a:ext cx="5063" cy="537"/>
                          </a:xfrm>
                          <a:prstGeom prst="rect">
                            <a:avLst/>
                          </a:prstGeom>
                          <a:solidFill>
                            <a:srgbClr val="84B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673"/>
                        <wps:cNvSpPr>
                          <a:spLocks noChangeArrowheads="1"/>
                        </wps:cNvSpPr>
                        <wps:spPr bwMode="auto">
                          <a:xfrm>
                            <a:off x="0" y="561"/>
                            <a:ext cx="5063" cy="537"/>
                          </a:xfrm>
                          <a:prstGeom prst="rect">
                            <a:avLst/>
                          </a:prstGeom>
                          <a:solidFill>
                            <a:srgbClr val="84B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Freeform 672"/>
                        <wps:cNvSpPr>
                          <a:spLocks/>
                        </wps:cNvSpPr>
                        <wps:spPr bwMode="auto">
                          <a:xfrm>
                            <a:off x="4577" y="0"/>
                            <a:ext cx="505" cy="253"/>
                          </a:xfrm>
                          <a:custGeom>
                            <a:avLst/>
                            <a:gdLst>
                              <a:gd name="T0" fmla="+- 0 5083 4578"/>
                              <a:gd name="T1" fmla="*/ T0 w 505"/>
                              <a:gd name="T2" fmla="*/ 0 h 253"/>
                              <a:gd name="T3" fmla="+- 0 4578 4578"/>
                              <a:gd name="T4" fmla="*/ T3 w 505"/>
                              <a:gd name="T5" fmla="*/ 0 h 253"/>
                              <a:gd name="T6" fmla="+- 0 4830 4578"/>
                              <a:gd name="T7" fmla="*/ T6 w 505"/>
                              <a:gd name="T8" fmla="*/ 252 h 253"/>
                              <a:gd name="T9" fmla="+- 0 5083 4578"/>
                              <a:gd name="T10" fmla="*/ T9 w 505"/>
                              <a:gd name="T11" fmla="*/ 0 h 253"/>
                            </a:gdLst>
                            <a:ahLst/>
                            <a:cxnLst>
                              <a:cxn ang="0">
                                <a:pos x="T1" y="T2"/>
                              </a:cxn>
                              <a:cxn ang="0">
                                <a:pos x="T4" y="T5"/>
                              </a:cxn>
                              <a:cxn ang="0">
                                <a:pos x="T7" y="T8"/>
                              </a:cxn>
                              <a:cxn ang="0">
                                <a:pos x="T10" y="T11"/>
                              </a:cxn>
                            </a:cxnLst>
                            <a:rect l="0" t="0" r="r" b="b"/>
                            <a:pathLst>
                              <a:path w="505" h="253">
                                <a:moveTo>
                                  <a:pt x="505" y="0"/>
                                </a:moveTo>
                                <a:lnTo>
                                  <a:pt x="0" y="0"/>
                                </a:lnTo>
                                <a:lnTo>
                                  <a:pt x="252" y="252"/>
                                </a:lnTo>
                                <a:lnTo>
                                  <a:pt x="5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671"/>
                        <wps:cNvSpPr>
                          <a:spLocks/>
                        </wps:cNvSpPr>
                        <wps:spPr bwMode="auto">
                          <a:xfrm>
                            <a:off x="4578" y="536"/>
                            <a:ext cx="505" cy="253"/>
                          </a:xfrm>
                          <a:custGeom>
                            <a:avLst/>
                            <a:gdLst>
                              <a:gd name="T0" fmla="+- 0 5083 4578"/>
                              <a:gd name="T1" fmla="*/ T0 w 505"/>
                              <a:gd name="T2" fmla="+- 0 537 537"/>
                              <a:gd name="T3" fmla="*/ 537 h 253"/>
                              <a:gd name="T4" fmla="+- 0 4578 4578"/>
                              <a:gd name="T5" fmla="*/ T4 w 505"/>
                              <a:gd name="T6" fmla="+- 0 537 537"/>
                              <a:gd name="T7" fmla="*/ 537 h 253"/>
                              <a:gd name="T8" fmla="+- 0 4830 4578"/>
                              <a:gd name="T9" fmla="*/ T8 w 505"/>
                              <a:gd name="T10" fmla="+- 0 789 537"/>
                              <a:gd name="T11" fmla="*/ 789 h 253"/>
                              <a:gd name="T12" fmla="+- 0 5083 4578"/>
                              <a:gd name="T13" fmla="*/ T12 w 505"/>
                              <a:gd name="T14" fmla="+- 0 537 537"/>
                              <a:gd name="T15" fmla="*/ 537 h 253"/>
                            </a:gdLst>
                            <a:ahLst/>
                            <a:cxnLst>
                              <a:cxn ang="0">
                                <a:pos x="T1" y="T3"/>
                              </a:cxn>
                              <a:cxn ang="0">
                                <a:pos x="T5" y="T7"/>
                              </a:cxn>
                              <a:cxn ang="0">
                                <a:pos x="T9" y="T11"/>
                              </a:cxn>
                              <a:cxn ang="0">
                                <a:pos x="T13" y="T15"/>
                              </a:cxn>
                            </a:cxnLst>
                            <a:rect l="0" t="0" r="r" b="b"/>
                            <a:pathLst>
                              <a:path w="505" h="253">
                                <a:moveTo>
                                  <a:pt x="505" y="0"/>
                                </a:moveTo>
                                <a:lnTo>
                                  <a:pt x="0" y="0"/>
                                </a:lnTo>
                                <a:lnTo>
                                  <a:pt x="252" y="252"/>
                                </a:lnTo>
                                <a:lnTo>
                                  <a:pt x="5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 name="Freeform 670"/>
                        <wps:cNvSpPr>
                          <a:spLocks/>
                        </wps:cNvSpPr>
                        <wps:spPr bwMode="auto">
                          <a:xfrm>
                            <a:off x="4573" y="1097"/>
                            <a:ext cx="505" cy="253"/>
                          </a:xfrm>
                          <a:custGeom>
                            <a:avLst/>
                            <a:gdLst>
                              <a:gd name="T0" fmla="+- 0 5078 4573"/>
                              <a:gd name="T1" fmla="*/ T0 w 505"/>
                              <a:gd name="T2" fmla="+- 0 1098 1098"/>
                              <a:gd name="T3" fmla="*/ 1098 h 253"/>
                              <a:gd name="T4" fmla="+- 0 4573 4573"/>
                              <a:gd name="T5" fmla="*/ T4 w 505"/>
                              <a:gd name="T6" fmla="+- 0 1098 1098"/>
                              <a:gd name="T7" fmla="*/ 1098 h 253"/>
                              <a:gd name="T8" fmla="+- 0 4826 4573"/>
                              <a:gd name="T9" fmla="*/ T8 w 505"/>
                              <a:gd name="T10" fmla="+- 0 1350 1098"/>
                              <a:gd name="T11" fmla="*/ 1350 h 253"/>
                              <a:gd name="T12" fmla="+- 0 5078 4573"/>
                              <a:gd name="T13" fmla="*/ T12 w 505"/>
                              <a:gd name="T14" fmla="+- 0 1098 1098"/>
                              <a:gd name="T15" fmla="*/ 1098 h 253"/>
                            </a:gdLst>
                            <a:ahLst/>
                            <a:cxnLst>
                              <a:cxn ang="0">
                                <a:pos x="T1" y="T3"/>
                              </a:cxn>
                              <a:cxn ang="0">
                                <a:pos x="T5" y="T7"/>
                              </a:cxn>
                              <a:cxn ang="0">
                                <a:pos x="T9" y="T11"/>
                              </a:cxn>
                              <a:cxn ang="0">
                                <a:pos x="T13" y="T15"/>
                              </a:cxn>
                            </a:cxnLst>
                            <a:rect l="0" t="0" r="r" b="b"/>
                            <a:pathLst>
                              <a:path w="505" h="253">
                                <a:moveTo>
                                  <a:pt x="505" y="0"/>
                                </a:moveTo>
                                <a:lnTo>
                                  <a:pt x="0" y="0"/>
                                </a:lnTo>
                                <a:lnTo>
                                  <a:pt x="253" y="252"/>
                                </a:lnTo>
                                <a:lnTo>
                                  <a:pt x="5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Text Box 669"/>
                        <wps:cNvSpPr txBox="1">
                          <a:spLocks noChangeArrowheads="1"/>
                        </wps:cNvSpPr>
                        <wps:spPr bwMode="auto">
                          <a:xfrm>
                            <a:off x="0" y="0"/>
                            <a:ext cx="5063"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51" w:line="220" w:lineRule="auto"/>
                                <w:ind w:left="113" w:right="1305"/>
                                <w:rPr>
                                  <w:rFonts w:ascii="Arial Black"/>
                                  <w:b/>
                                  <w:sz w:val="17"/>
                                </w:rPr>
                              </w:pPr>
                              <w:r>
                                <w:rPr>
                                  <w:rFonts w:ascii="Arial Black"/>
                                  <w:b/>
                                  <w:color w:val="FFFFFF"/>
                                  <w:sz w:val="17"/>
                                </w:rPr>
                                <w:t>NOMINATIONS RECEIVED FROM POTENTIAL HSRS</w:t>
                              </w:r>
                            </w:p>
                          </w:txbxContent>
                        </wps:txbx>
                        <wps:bodyPr rot="0" vert="horz" wrap="square" lIns="0" tIns="0" rIns="0" bIns="0" anchor="t" anchorCtr="0" upright="1">
                          <a:noAutofit/>
                        </wps:bodyPr>
                      </wps:wsp>
                      <wps:wsp>
                        <wps:cNvPr id="1106" name="Text Box 668"/>
                        <wps:cNvSpPr txBox="1">
                          <a:spLocks noChangeArrowheads="1"/>
                        </wps:cNvSpPr>
                        <wps:spPr bwMode="auto">
                          <a:xfrm>
                            <a:off x="0" y="561"/>
                            <a:ext cx="5063"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51" w:line="220" w:lineRule="auto"/>
                                <w:ind w:left="113" w:right="1305"/>
                                <w:rPr>
                                  <w:rFonts w:ascii="Arial Black"/>
                                  <w:b/>
                                  <w:sz w:val="17"/>
                                </w:rPr>
                              </w:pPr>
                              <w:r>
                                <w:rPr>
                                  <w:rFonts w:ascii="Arial Black"/>
                                  <w:b/>
                                  <w:color w:val="FFFFFF"/>
                                  <w:sz w:val="17"/>
                                </w:rPr>
                                <w:t>ELECTION CONDUCTED TO DETERMINE HSR FOR WORKGROUP</w:t>
                              </w:r>
                            </w:p>
                          </w:txbxContent>
                        </wps:txbx>
                        <wps:bodyPr rot="0" vert="horz" wrap="square" lIns="0" tIns="0" rIns="0" bIns="0" anchor="t" anchorCtr="0" upright="1">
                          <a:noAutofit/>
                        </wps:bodyPr>
                      </wps:wsp>
                      <wps:wsp>
                        <wps:cNvPr id="1107" name="Text Box 667"/>
                        <wps:cNvSpPr txBox="1">
                          <a:spLocks noChangeArrowheads="1"/>
                        </wps:cNvSpPr>
                        <wps:spPr bwMode="auto">
                          <a:xfrm>
                            <a:off x="0" y="1121"/>
                            <a:ext cx="5063"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51" w:line="220" w:lineRule="auto"/>
                                <w:ind w:left="113" w:right="1305"/>
                                <w:rPr>
                                  <w:rFonts w:ascii="Arial Black"/>
                                  <w:b/>
                                  <w:sz w:val="17"/>
                                </w:rPr>
                              </w:pPr>
                              <w:r>
                                <w:rPr>
                                  <w:rFonts w:ascii="Arial Black"/>
                                  <w:b/>
                                  <w:color w:val="FFFFFF"/>
                                  <w:sz w:val="17"/>
                                </w:rPr>
                                <w:t>NOTIFICATION TO SUCCESSFUL CANDIDATE AND WORKGROUP</w:t>
                              </w:r>
                            </w:p>
                          </w:txbxContent>
                        </wps:txbx>
                        <wps:bodyPr rot="0" vert="horz" wrap="square" lIns="0" tIns="0" rIns="0" bIns="0" anchor="t" anchorCtr="0" upright="1">
                          <a:noAutofit/>
                        </wps:bodyPr>
                      </wps:wsp>
                    </wpg:wgp>
                  </a:graphicData>
                </a:graphic>
              </wp:inline>
            </w:drawing>
          </mc:Choice>
          <mc:Fallback>
            <w:pict>
              <v:group id="Group 666" o:spid="_x0000_s1031" style="width:254.15pt;height:82.95pt;mso-position-horizontal-relative:char;mso-position-vertical-relative:line" coordsize="5083,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">
                <v:rect id="Rectangle 675" o:spid="_x0000_s1032" style="position:absolute;width:506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Y6sMA&#10;AADdAAAADwAAAGRycy9kb3ducmV2LnhtbERPS4vCMBC+C/sfwizsTVNdlLYaRQRhLx7Wx8HbkIxt&#10;tZmUJmvrv98Igrf5+J6zWPW2FndqfeVYwXiUgCDWzlRcKDgetsMUhA/IBmvHpOBBHlbLj8ECc+M6&#10;/qX7PhQihrDPUUEZQpNL6XVJFv3INcSRu7jWYoiwLaRpsYvhtpaTJJlJixXHhhIb2pSkb/s/q+B8&#10;67aT9fdO7+zJZFO9uT7q9KrU12e/noMI1Ie3+OX+MXF+kmXw/C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YY6sMAAADdAAAADwAAAAAAAAAAAAAAAACYAgAAZHJzL2Rv&#10;d25yZXYueG1sUEsFBgAAAAAEAAQA9QAAAIgDAAAAAA==&#10;" fillcolor="#84b2cf" stroked="f"/>
                <v:rect id="Rectangle 674" o:spid="_x0000_s1033" style="position:absolute;top:1121;width:506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rbcYA&#10;AADdAAAADwAAAGRycy9kb3ducmV2LnhtbESPT2sCQQzF70K/wxChN53V0rJdHUUEoRcPtfbQW5hJ&#10;9+9klp2pu3775lDoLeG9vPfLdj/5Tt1oiHVgA6tlBorYBldzaeD6cVrkoGJCdtgFJgN3irDfPcy2&#10;WLgw8jvdLqlUEsKxQANVSn2hdbQVeYzL0BOL9h0Gj0nWodRuwFHCfafXWfaiPdYsDRX2dKzItpcf&#10;b+CrHU/rw9PZnv2ne322x+be5Y0xj/PpsAGVaEr/5r/rNyf4q0z45Rs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crbcYAAADdAAAADwAAAAAAAAAAAAAAAACYAgAAZHJz&#10;L2Rvd25yZXYueG1sUEsFBgAAAAAEAAQA9QAAAIsDAAAAAA==&#10;" fillcolor="#84b2cf" stroked="f"/>
                <v:rect id="Rectangle 673" o:spid="_x0000_s1034" style="position:absolute;top:561;width:506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O9sMA&#10;AADdAAAADwAAAGRycy9kb3ducmV2LnhtbERPS4vCMBC+C/sfwizsTdO6KLUaRQRhLx7Wx8HbkIxt&#10;tZmUJmvrv98Igrf5+J6zWPW2FndqfeVYQTpKQBBrZyouFBwP22EGwgdkg7VjUvAgD6vlx2CBuXEd&#10;/9J9HwoRQ9jnqKAMocml9Loki37kGuLIXVxrMUTYFtK02MVwW8txkkylxYpjQ4kNbUrSt/2fVXC+&#10;ddvx+nund/ZkZhO9uT7q7KrU12e/noMI1Ie3+OX+MXF+mqTw/C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uO9sMAAADdAAAADwAAAAAAAAAAAAAAAACYAgAAZHJzL2Rv&#10;d25yZXYueG1sUEsFBgAAAAAEAAQA9QAAAIgDAAAAAA==&#10;" fillcolor="#84b2cf" stroked="f"/>
                <v:shape id="Freeform 672" o:spid="_x0000_s1035" style="position:absolute;left:4577;width:505;height:253;visibility:visible;mso-wrap-style:square;v-text-anchor:top" coordsize="50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VLsIA&#10;AADdAAAADwAAAGRycy9kb3ducmV2LnhtbERPTYvCMBC9L/gfwgje1lQPi1SjiCCIB4vuInobmrGJ&#10;NpPSZLX+eyMs7G0e73Nmi87V4k5tsJ4VjIYZCOLSa8uVgp/v9ecERIjIGmvPpOBJARbz3scMc+0f&#10;vKf7IVYihXDIUYGJscmlDKUhh2HoG+LEXXzrMCbYVlK3+EjhrpbjLPuSDi2nBoMNrQyVt8OvU9DZ&#10;vT1d/WS7M7tbcVyVhTmdC6UG/W45BRGpi//iP/dGp/mjbAzvb9IJ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JUuwgAAAN0AAAAPAAAAAAAAAAAAAAAAAJgCAABkcnMvZG93&#10;bnJldi54bWxQSwUGAAAAAAQABAD1AAAAhwMAAAAA&#10;" path="m505,l,,252,252,505,xe" stroked="f">
                  <v:path arrowok="t" o:connecttype="custom" o:connectlocs="505,0;0,0;252,252;505,0" o:connectangles="0,0,0,0"/>
                </v:shape>
                <v:shape id="Freeform 671" o:spid="_x0000_s1036" style="position:absolute;left:4578;top:536;width:505;height:253;visibility:visible;mso-wrap-style:square;v-text-anchor:top" coordsize="50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MA&#10;AADdAAAADwAAAGRycy9kb3ducmV2LnhtbERPS2sCMRC+F/wPYQRvNWuFIqtRRBCkBxcfFHsbNuMm&#10;upksm6jrv28KBW/z8T1ntuhcLe7UButZwWiYgSAuvbZcKTge1u8TECEia6w9k4InBVjMe28zzLV/&#10;8I7u+1iJFMIhRwUmxiaXMpSGHIahb4gTd/atw5hgW0nd4iOFu1p+ZNmndGg5NRhsaGWovO5vTkFn&#10;d/Z08ZOvrdlei+9VWZjTT6HUoN8tpyAidfEl/ndvdJo/ysbw900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tcMAAADdAAAADwAAAAAAAAAAAAAAAACYAgAAZHJzL2Rv&#10;d25yZXYueG1sUEsFBgAAAAAEAAQA9QAAAIgDAAAAAA==&#10;" path="m505,l,,252,252,505,xe" stroked="f">
                  <v:path arrowok="t" o:connecttype="custom" o:connectlocs="505,537;0,537;252,789;505,537" o:connectangles="0,0,0,0"/>
                </v:shape>
                <v:shape id="Freeform 670" o:spid="_x0000_s1037" style="position:absolute;left:4573;top:1097;width:505;height:253;visibility:visible;mso-wrap-style:square;v-text-anchor:top" coordsize="50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owcMA&#10;AADdAAAADwAAAGRycy9kb3ducmV2LnhtbERPS2sCMRC+F/wPYQRvNWuRIqtRRBCkBxcfFHsbNuMm&#10;upksm6jrv28KBW/z8T1ntuhcLe7UButZwWiYgSAuvbZcKTge1u8TECEia6w9k4InBVjMe28zzLV/&#10;8I7u+1iJFMIhRwUmxiaXMpSGHIahb4gTd/atw5hgW0nd4iOFu1p+ZNmndGg5NRhsaGWovO5vTkFn&#10;d/Z08ZOvrdlei+9VWZjTT6HUoN8tpyAidfEl/ndvdJo/ysbw900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GowcMAAADdAAAADwAAAAAAAAAAAAAAAACYAgAAZHJzL2Rv&#10;d25yZXYueG1sUEsFBgAAAAAEAAQA9QAAAIgDAAAAAA==&#10;" path="m505,l,,253,252,505,xe" stroked="f">
                  <v:path arrowok="t" o:connecttype="custom" o:connectlocs="505,1098;0,1098;253,1350;505,1098" o:connectangles="0,0,0,0"/>
                </v:shape>
                <v:shape id="Text Box 669" o:spid="_x0000_s1038" type="#_x0000_t202" style="position:absolute;width:506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NvcMA&#10;AADdAAAADwAAAGRycy9kb3ducmV2LnhtbERPTWsCMRC9C/0PYQq9aaJQsVujSKkgCMV1e+hxuhl3&#10;g5vJdhN1/feNIHibx/uc+bJ3jThTF6xnDeORAkFcemO50vBdrIczECEiG2w8k4YrBVgungZzzIy/&#10;cE7nfaxECuGQoYY6xjaTMpQ1OQwj3xIn7uA7hzHBrpKmw0sKd42cKDWVDi2nhhpb+qipPO5PTsPq&#10;h/NP+/f1u8sPuS2KN8Xb6VHrl+d+9Q4iUh8f4rt7Y9L8sXqF2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7NvcMAAADdAAAADwAAAAAAAAAAAAAAAACYAgAAZHJzL2Rv&#10;d25yZXYueG1sUEsFBgAAAAAEAAQA9QAAAIgDAAAAAA==&#10;" filled="f" stroked="f">
                  <v:textbox inset="0,0,0,0">
                    <w:txbxContent>
                      <w:p w:rsidR="00B92093" w:rsidRDefault="00B92093" w:rsidP="00B92093">
                        <w:pPr>
                          <w:spacing w:before="51" w:line="220" w:lineRule="auto"/>
                          <w:ind w:left="113" w:right="1305"/>
                          <w:rPr>
                            <w:rFonts w:ascii="Arial Black"/>
                            <w:b/>
                            <w:sz w:val="17"/>
                          </w:rPr>
                        </w:pPr>
                        <w:r>
                          <w:rPr>
                            <w:rFonts w:ascii="Arial Black"/>
                            <w:b/>
                            <w:color w:val="FFFFFF"/>
                            <w:sz w:val="17"/>
                          </w:rPr>
                          <w:t>NOMINATIONS RECEIVED FROM POTENTIAL HSRS</w:t>
                        </w:r>
                      </w:p>
                    </w:txbxContent>
                  </v:textbox>
                </v:shape>
                <v:shape id="Text Box 668" o:spid="_x0000_s1039" type="#_x0000_t202" style="position:absolute;top:561;width:506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TysQA&#10;AADdAAAADwAAAGRycy9kb3ducmV2LnhtbERPTWvCQBC9C/6HZQq9mV17CDV1FSkWCkJpjAeP0+yY&#10;LGZn0+yq6b/vFgre5vE+Z7keXSeuNATrWcM8UyCIa28sNxoO1dvsGUSIyAY7z6ThhwKsV9PJEgvj&#10;b1zSdR8bkUI4FKihjbEvpAx1Sw5D5nvixJ384DAmODTSDHhL4a6TT0rl0qHl1NBiT68t1ef9xWnY&#10;HLnc2u+Pr8/yVNqqWije5WetHx/GzQuISGO8i//d7ybNn6sc/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cU8rEAAAA3QAAAA8AAAAAAAAAAAAAAAAAmAIAAGRycy9k&#10;b3ducmV2LnhtbFBLBQYAAAAABAAEAPUAAACJAwAAAAA=&#10;" filled="f" stroked="f">
                  <v:textbox inset="0,0,0,0">
                    <w:txbxContent>
                      <w:p w:rsidR="00B92093" w:rsidRDefault="00B92093" w:rsidP="00B92093">
                        <w:pPr>
                          <w:spacing w:before="51" w:line="220" w:lineRule="auto"/>
                          <w:ind w:left="113" w:right="1305"/>
                          <w:rPr>
                            <w:rFonts w:ascii="Arial Black"/>
                            <w:b/>
                            <w:sz w:val="17"/>
                          </w:rPr>
                        </w:pPr>
                        <w:r>
                          <w:rPr>
                            <w:rFonts w:ascii="Arial Black"/>
                            <w:b/>
                            <w:color w:val="FFFFFF"/>
                            <w:sz w:val="17"/>
                          </w:rPr>
                          <w:t>ELECTION CONDUCTED TO DETERMINE HSR FOR WORKGROUP</w:t>
                        </w:r>
                      </w:p>
                    </w:txbxContent>
                  </v:textbox>
                </v:shape>
                <v:shape id="Text Box 667" o:spid="_x0000_s1040" type="#_x0000_t202" style="position:absolute;top:1121;width:506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2UcMA&#10;AADdAAAADwAAAGRycy9kb3ducmV2LnhtbERPTWsCMRC9C/0PYYTeNLEH265GkdKCUBDX7cHjuBl3&#10;g5vJdhN1/feNUPA2j/c582XvGnGhLljPGiZjBYK49MZypeGn+Bq9gQgR2WDjmTTcKMBy8TSYY2b8&#10;lXO67GIlUgiHDDXUMbaZlKGsyWEY+5Y4cUffOYwJdpU0HV5TuGvki1JT6dByaqixpY+aytPu7DSs&#10;9px/2t/NYZsfc1sU74q/pyetn4f9agYiUh8f4n/32qT5E/UK92/S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D2UcMAAADdAAAADwAAAAAAAAAAAAAAAACYAgAAZHJzL2Rv&#10;d25yZXYueG1sUEsFBgAAAAAEAAQA9QAAAIgDAAAAAA==&#10;" filled="f" stroked="f">
                  <v:textbox inset="0,0,0,0">
                    <w:txbxContent>
                      <w:p w:rsidR="00B92093" w:rsidRDefault="00B92093" w:rsidP="00B92093">
                        <w:pPr>
                          <w:spacing w:before="51" w:line="220" w:lineRule="auto"/>
                          <w:ind w:left="113" w:right="1305"/>
                          <w:rPr>
                            <w:rFonts w:ascii="Arial Black"/>
                            <w:b/>
                            <w:sz w:val="17"/>
                          </w:rPr>
                        </w:pPr>
                        <w:r>
                          <w:rPr>
                            <w:rFonts w:ascii="Arial Black"/>
                            <w:b/>
                            <w:color w:val="FFFFFF"/>
                            <w:sz w:val="17"/>
                          </w:rPr>
                          <w:t>NOTIFICATION TO SUCCESSFUL CANDIDATE AND WORKGROUP</w:t>
                        </w:r>
                      </w:p>
                    </w:txbxContent>
                  </v:textbox>
                </v:shape>
                <w10:anchorlock/>
              </v:group>
            </w:pict>
          </mc:Fallback>
        </mc:AlternateContent>
      </w:r>
    </w:p>
    <w:p w:rsidR="00B92093" w:rsidRDefault="00B92093" w:rsidP="00B92093">
      <w:pPr>
        <w:pStyle w:val="BodyText"/>
        <w:spacing w:before="2"/>
        <w:rPr>
          <w:b/>
          <w:i/>
          <w:sz w:val="26"/>
        </w:rPr>
      </w:pPr>
    </w:p>
    <w:p w:rsidR="00B92093" w:rsidRDefault="00B92093" w:rsidP="00B92093">
      <w:pPr>
        <w:pStyle w:val="Heading3"/>
        <w:ind w:left="300"/>
      </w:pPr>
      <w:r>
        <w:rPr>
          <w:color w:val="354E5B"/>
        </w:rPr>
        <w:t>ELECTION FORMAT</w:t>
      </w:r>
    </w:p>
    <w:p w:rsidR="00B92093" w:rsidRDefault="00B92093" w:rsidP="00B92093">
      <w:pPr>
        <w:pStyle w:val="BodyText"/>
        <w:spacing w:before="9"/>
        <w:rPr>
          <w:b/>
          <w:sz w:val="25"/>
        </w:rPr>
      </w:pPr>
    </w:p>
    <w:p w:rsidR="00B92093" w:rsidRDefault="00B92093" w:rsidP="00B92093">
      <w:pPr>
        <w:pStyle w:val="BodyText"/>
        <w:spacing w:line="271" w:lineRule="auto"/>
        <w:ind w:left="300" w:right="126"/>
      </w:pPr>
      <w:r>
        <w:rPr>
          <w:color w:val="4D4D4F"/>
        </w:rPr>
        <w:t xml:space="preserve">Unless a candidate, a member of the work group’ or management requests to have a secret ballot, an election can take any form   that is agreed with workers and is appropriate for </w:t>
      </w:r>
      <w:proofErr w:type="gramStart"/>
      <w:r>
        <w:rPr>
          <w:color w:val="4D4D4F"/>
        </w:rPr>
        <w:t xml:space="preserve">the  </w:t>
      </w:r>
      <w:proofErr w:type="spellStart"/>
      <w:r>
        <w:rPr>
          <w:color w:val="4D4D4F"/>
        </w:rPr>
        <w:t>organisation</w:t>
      </w:r>
      <w:proofErr w:type="spellEnd"/>
      <w:proofErr w:type="gramEnd"/>
      <w:r>
        <w:rPr>
          <w:color w:val="4D4D4F"/>
        </w:rPr>
        <w:t>.</w:t>
      </w:r>
    </w:p>
    <w:p w:rsidR="00B92093" w:rsidRDefault="00B92093" w:rsidP="00B92093">
      <w:pPr>
        <w:pStyle w:val="BodyText"/>
        <w:spacing w:before="7"/>
        <w:rPr>
          <w:sz w:val="19"/>
        </w:rPr>
      </w:pPr>
    </w:p>
    <w:p w:rsidR="00B92093" w:rsidRDefault="00B92093" w:rsidP="00B92093">
      <w:pPr>
        <w:pStyle w:val="BodyText"/>
        <w:spacing w:before="1" w:line="271" w:lineRule="auto"/>
        <w:ind w:left="300"/>
      </w:pPr>
      <w:r>
        <w:rPr>
          <w:color w:val="4D4D4F"/>
        </w:rPr>
        <w:t>The election can be run by management, a worker or groups of workers or an established worker representative like a union representative.</w:t>
      </w:r>
    </w:p>
    <w:p w:rsidR="00B92093" w:rsidRDefault="00B92093" w:rsidP="00B92093">
      <w:pPr>
        <w:pStyle w:val="BodyText"/>
        <w:spacing w:before="8"/>
        <w:rPr>
          <w:sz w:val="19"/>
        </w:rPr>
      </w:pPr>
    </w:p>
    <w:p w:rsidR="00B92093" w:rsidRDefault="00B92093" w:rsidP="00B92093">
      <w:pPr>
        <w:pStyle w:val="BodyText"/>
        <w:spacing w:line="271" w:lineRule="auto"/>
        <w:ind w:left="300" w:right="449"/>
      </w:pPr>
      <w:r>
        <w:rPr>
          <w:color w:val="4D4D4F"/>
        </w:rPr>
        <w:t>If there is only one nomination for the HSR position, then no election needs to be undertaken.</w:t>
      </w:r>
    </w:p>
    <w:p w:rsidR="00B92093" w:rsidRDefault="00B92093" w:rsidP="00B92093">
      <w:pPr>
        <w:pStyle w:val="BodyText"/>
        <w:spacing w:before="4"/>
        <w:rPr>
          <w:sz w:val="24"/>
        </w:rPr>
      </w:pPr>
    </w:p>
    <w:p w:rsidR="00B92093" w:rsidRDefault="00B92093" w:rsidP="00B92093">
      <w:pPr>
        <w:pStyle w:val="Heading3"/>
        <w:spacing w:line="249" w:lineRule="auto"/>
        <w:ind w:left="300"/>
      </w:pPr>
      <w:r>
        <w:rPr>
          <w:color w:val="354E5B"/>
        </w:rPr>
        <w:t>TRAINING OF HEALTH AND SAFETY REPRESENTATIVES</w:t>
      </w:r>
    </w:p>
    <w:p w:rsidR="00B92093" w:rsidRDefault="00B92093" w:rsidP="00B92093">
      <w:pPr>
        <w:pStyle w:val="BodyText"/>
        <w:spacing w:before="11"/>
        <w:rPr>
          <w:b/>
          <w:sz w:val="24"/>
        </w:rPr>
      </w:pPr>
    </w:p>
    <w:p w:rsidR="00B92093" w:rsidRDefault="00B92093" w:rsidP="00B92093">
      <w:pPr>
        <w:pStyle w:val="BodyText"/>
        <w:spacing w:line="271" w:lineRule="auto"/>
        <w:ind w:left="300" w:right="341"/>
      </w:pPr>
      <w:r>
        <w:rPr>
          <w:color w:val="4D4D4F"/>
        </w:rPr>
        <w:t xml:space="preserve">The </w:t>
      </w:r>
      <w:proofErr w:type="spellStart"/>
      <w:r>
        <w:rPr>
          <w:color w:val="4D4D4F"/>
        </w:rPr>
        <w:t>organisation</w:t>
      </w:r>
      <w:proofErr w:type="spellEnd"/>
      <w:r>
        <w:rPr>
          <w:color w:val="4D4D4F"/>
        </w:rPr>
        <w:t xml:space="preserve"> shall ensure that elected HSRs receive appropriate training in accordance with regulated requirements. If HSRs do not receive </w:t>
      </w:r>
      <w:proofErr w:type="spellStart"/>
      <w:r>
        <w:rPr>
          <w:color w:val="4D4D4F"/>
        </w:rPr>
        <w:t>recognised</w:t>
      </w:r>
      <w:proofErr w:type="spellEnd"/>
      <w:r>
        <w:rPr>
          <w:color w:val="4D4D4F"/>
        </w:rPr>
        <w:t xml:space="preserve"> training they may still act as</w:t>
      </w:r>
    </w:p>
    <w:p w:rsidR="00B92093" w:rsidRDefault="00B92093" w:rsidP="00B92093">
      <w:pPr>
        <w:pStyle w:val="BodyText"/>
        <w:spacing w:line="271" w:lineRule="auto"/>
        <w:ind w:left="300"/>
      </w:pPr>
      <w:r>
        <w:rPr>
          <w:color w:val="4D4D4F"/>
        </w:rPr>
        <w:t>HSRs, but will not be able to exercise full powers, such as to issue Provisional Improvement Notices.</w:t>
      </w:r>
    </w:p>
    <w:p w:rsidR="00B92093" w:rsidRDefault="00B92093" w:rsidP="00B92093">
      <w:pPr>
        <w:pStyle w:val="BodyText"/>
        <w:spacing w:before="8"/>
        <w:rPr>
          <w:sz w:val="19"/>
        </w:rPr>
      </w:pPr>
    </w:p>
    <w:p w:rsidR="00B92093" w:rsidRDefault="00B92093" w:rsidP="00B92093">
      <w:pPr>
        <w:pStyle w:val="BodyText"/>
        <w:spacing w:line="271" w:lineRule="auto"/>
        <w:ind w:left="300" w:right="140"/>
        <w:jc w:val="both"/>
      </w:pPr>
      <w:r>
        <w:rPr>
          <w:color w:val="4D4D4F"/>
        </w:rPr>
        <w:t xml:space="preserve">Full details of training requirements, payment and time allowances can be found on the Health and Safety Representatives section of the </w:t>
      </w:r>
      <w:proofErr w:type="spellStart"/>
      <w:r>
        <w:rPr>
          <w:color w:val="4D4D4F"/>
        </w:rPr>
        <w:t>WorkSafe</w:t>
      </w:r>
      <w:proofErr w:type="spellEnd"/>
      <w:r>
        <w:rPr>
          <w:color w:val="4D4D4F"/>
        </w:rPr>
        <w:t xml:space="preserve"> NZ website:</w:t>
      </w:r>
    </w:p>
    <w:p w:rsidR="00B92093" w:rsidRDefault="00B92093" w:rsidP="00B92093">
      <w:pPr>
        <w:pStyle w:val="BodyText"/>
        <w:spacing w:before="7"/>
        <w:rPr>
          <w:sz w:val="19"/>
        </w:rPr>
      </w:pPr>
    </w:p>
    <w:p w:rsidR="00B92093" w:rsidRDefault="00CD555F" w:rsidP="00B92093">
      <w:pPr>
        <w:spacing w:line="271" w:lineRule="auto"/>
        <w:ind w:left="300" w:right="344"/>
        <w:rPr>
          <w:i/>
          <w:sz w:val="17"/>
        </w:rPr>
      </w:pPr>
      <w:hyperlink r:id="rId11">
        <w:r w:rsidR="00B92093">
          <w:rPr>
            <w:i/>
            <w:color w:val="3681B1"/>
            <w:sz w:val="17"/>
          </w:rPr>
          <w:t>http://www.worksafe.govt.nz/worksafe/hswa/working-together/</w:t>
        </w:r>
      </w:hyperlink>
      <w:r w:rsidR="00B92093">
        <w:rPr>
          <w:i/>
          <w:color w:val="3681B1"/>
          <w:sz w:val="17"/>
        </w:rPr>
        <w:t xml:space="preserve"> </w:t>
      </w:r>
      <w:hyperlink r:id="rId12">
        <w:r w:rsidR="00B92093">
          <w:rPr>
            <w:i/>
            <w:color w:val="3681B1"/>
            <w:sz w:val="17"/>
          </w:rPr>
          <w:t>representation/health-and-safety-representatives-</w:t>
        </w:r>
        <w:proofErr w:type="spellStart"/>
        <w:r w:rsidR="00B92093">
          <w:rPr>
            <w:i/>
            <w:color w:val="3681B1"/>
            <w:sz w:val="17"/>
          </w:rPr>
          <w:t>hsrs</w:t>
        </w:r>
        <w:proofErr w:type="spellEnd"/>
        <w:r w:rsidR="00B92093">
          <w:rPr>
            <w:i/>
            <w:color w:val="3681B1"/>
            <w:sz w:val="17"/>
          </w:rPr>
          <w:t>/training-</w:t>
        </w:r>
      </w:hyperlink>
      <w:r w:rsidR="00B92093">
        <w:rPr>
          <w:i/>
          <w:color w:val="3681B1"/>
          <w:sz w:val="17"/>
        </w:rPr>
        <w:t xml:space="preserve"> </w:t>
      </w:r>
      <w:hyperlink r:id="rId13">
        <w:r w:rsidR="00B92093">
          <w:rPr>
            <w:i/>
            <w:color w:val="3681B1"/>
            <w:sz w:val="17"/>
          </w:rPr>
          <w:t>requirements</w:t>
        </w:r>
      </w:hyperlink>
    </w:p>
    <w:p w:rsidR="00B92093" w:rsidRDefault="00B92093" w:rsidP="00B92093">
      <w:pPr>
        <w:spacing w:line="271" w:lineRule="auto"/>
        <w:rPr>
          <w:sz w:val="17"/>
        </w:rPr>
        <w:sectPr w:rsidR="00B92093">
          <w:type w:val="continuous"/>
          <w:pgSz w:w="11910" w:h="16840"/>
          <w:pgMar w:top="1580" w:right="600" w:bottom="280" w:left="0" w:header="720" w:footer="720" w:gutter="0"/>
          <w:cols w:num="2" w:space="720" w:equalWidth="0">
            <w:col w:w="5783" w:space="40"/>
            <w:col w:w="5487"/>
          </w:cols>
        </w:sectPr>
      </w:pPr>
    </w:p>
    <w:p w:rsidR="00B92093" w:rsidRDefault="00B92093" w:rsidP="00B92093">
      <w:pPr>
        <w:spacing w:before="91"/>
        <w:ind w:left="620"/>
        <w:rPr>
          <w:sz w:val="28"/>
        </w:rPr>
      </w:pPr>
      <w:r>
        <w:rPr>
          <w:color w:val="38ACF3"/>
          <w:sz w:val="28"/>
        </w:rPr>
        <w:lastRenderedPageBreak/>
        <w:t>ATTACHMENTS</w:t>
      </w:r>
    </w:p>
    <w:p w:rsidR="00B92093" w:rsidRDefault="00B92093" w:rsidP="00B92093">
      <w:pPr>
        <w:pStyle w:val="BodyText"/>
        <w:spacing w:before="6"/>
        <w:rPr>
          <w:sz w:val="34"/>
        </w:rPr>
      </w:pPr>
    </w:p>
    <w:p w:rsidR="00B92093" w:rsidRDefault="00B92093" w:rsidP="00B92093">
      <w:pPr>
        <w:pStyle w:val="BodyText"/>
        <w:ind w:left="620"/>
      </w:pPr>
      <w:r>
        <w:rPr>
          <w:color w:val="4D4D4F"/>
        </w:rPr>
        <w:t>Attachment 1 - Model HS Committee Agenda</w:t>
      </w:r>
    </w:p>
    <w:p w:rsidR="00B92093" w:rsidRDefault="00B92093" w:rsidP="00B92093">
      <w:pPr>
        <w:pStyle w:val="BodyText"/>
        <w:rPr>
          <w:sz w:val="18"/>
        </w:rPr>
      </w:pPr>
    </w:p>
    <w:p w:rsidR="00B92093" w:rsidRDefault="00B92093" w:rsidP="00B92093">
      <w:pPr>
        <w:spacing w:before="113"/>
        <w:ind w:left="620"/>
        <w:rPr>
          <w:sz w:val="28"/>
        </w:rPr>
      </w:pPr>
      <w:r>
        <w:rPr>
          <w:color w:val="38ACF3"/>
          <w:sz w:val="28"/>
        </w:rPr>
        <w:t>REFERENCES</w:t>
      </w:r>
    </w:p>
    <w:p w:rsidR="00B92093" w:rsidRDefault="00B92093" w:rsidP="00B92093">
      <w:pPr>
        <w:pStyle w:val="BodyText"/>
        <w:spacing w:before="3"/>
        <w:rPr>
          <w:sz w:val="39"/>
        </w:rPr>
      </w:pPr>
    </w:p>
    <w:p w:rsidR="00B92093" w:rsidRDefault="00B92093" w:rsidP="00B92093">
      <w:pPr>
        <w:pStyle w:val="Heading3"/>
        <w:spacing w:line="249" w:lineRule="auto"/>
        <w:ind w:left="620"/>
      </w:pPr>
      <w:r>
        <w:rPr>
          <w:color w:val="354E5B"/>
        </w:rPr>
        <w:t>WATER NEW ZEALAND PROCEDURES &amp; GUIDELINES:</w:t>
      </w:r>
    </w:p>
    <w:p w:rsidR="00B92093" w:rsidRDefault="00B92093" w:rsidP="00B92093">
      <w:pPr>
        <w:pStyle w:val="BodyText"/>
        <w:spacing w:before="6"/>
        <w:rPr>
          <w:b/>
          <w:sz w:val="22"/>
        </w:rPr>
      </w:pPr>
    </w:p>
    <w:p w:rsidR="00B92093" w:rsidRDefault="00B92093" w:rsidP="00B92093">
      <w:pPr>
        <w:pStyle w:val="Heading4"/>
        <w:ind w:left="620"/>
      </w:pPr>
      <w:r>
        <w:rPr>
          <w:color w:val="03A65A"/>
        </w:rPr>
        <w:t>Health and Safety Procedures:</w:t>
      </w:r>
    </w:p>
    <w:p w:rsidR="00B92093" w:rsidRDefault="00B92093" w:rsidP="00B92093">
      <w:pPr>
        <w:pStyle w:val="BodyText"/>
        <w:spacing w:before="3"/>
        <w:rPr>
          <w:b/>
          <w:i/>
          <w:sz w:val="21"/>
        </w:rPr>
      </w:pPr>
    </w:p>
    <w:p w:rsidR="00B92093" w:rsidRDefault="00B92093" w:rsidP="00B92093">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Health and Safety Communication and</w:t>
      </w:r>
      <w:r>
        <w:rPr>
          <w:color w:val="4D4D4F"/>
          <w:spacing w:val="40"/>
        </w:rPr>
        <w:t xml:space="preserve"> </w:t>
      </w:r>
      <w:r>
        <w:rPr>
          <w:color w:val="4D4D4F"/>
        </w:rPr>
        <w:t>Consultation</w:t>
      </w:r>
    </w:p>
    <w:p w:rsidR="00B92093" w:rsidRDefault="00CD555F" w:rsidP="00CD555F">
      <w:pPr>
        <w:pStyle w:val="Heading3"/>
        <w:spacing w:before="104" w:line="249" w:lineRule="auto"/>
        <w:ind w:left="620" w:right="-377"/>
      </w:pPr>
      <w:r>
        <w:rPr>
          <w:noProof/>
          <w:lang w:val="en-NZ" w:eastAsia="en-NZ"/>
        </w:rPr>
        <mc:AlternateContent>
          <mc:Choice Requires="wps">
            <w:drawing>
              <wp:anchor distT="0" distB="0" distL="114300" distR="114300" simplePos="0" relativeHeight="251667456" behindDoc="0" locked="0" layoutInCell="1" allowOverlap="1" wp14:anchorId="1605EDF7" wp14:editId="7C86DE11">
                <wp:simplePos x="0" y="0"/>
                <wp:positionH relativeFrom="page">
                  <wp:posOffset>7285355</wp:posOffset>
                </wp:positionH>
                <wp:positionV relativeFrom="paragraph">
                  <wp:posOffset>-2668270</wp:posOffset>
                </wp:positionV>
                <wp:extent cx="264160" cy="1447800"/>
                <wp:effectExtent l="0" t="0" r="2540" b="0"/>
                <wp:wrapNone/>
                <wp:docPr id="1094"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41" type="#_x0000_t202" style="position:absolute;left:0;text-align:left;margin-left:573.65pt;margin-top:-210.1pt;width:20.8pt;height:1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M2tAIAALU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" filled="f" stroked="f">
                <v:textbox style="layout-flow:vertical" inset="0,0,0,0">
                  <w:txbxContent>
                    <w:p w:rsidR="00B92093" w:rsidRDefault="00B92093" w:rsidP="00B92093">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g">
            <w:drawing>
              <wp:anchor distT="0" distB="0" distL="114300" distR="114300" simplePos="0" relativeHeight="251666432" behindDoc="0" locked="0" layoutInCell="1" allowOverlap="1" wp14:anchorId="5D021B00" wp14:editId="34D2AD56">
                <wp:simplePos x="0" y="0"/>
                <wp:positionH relativeFrom="page">
                  <wp:posOffset>7279640</wp:posOffset>
                </wp:positionH>
                <wp:positionV relativeFrom="paragraph">
                  <wp:posOffset>-2830830</wp:posOffset>
                </wp:positionV>
                <wp:extent cx="280670" cy="2552700"/>
                <wp:effectExtent l="0" t="0" r="5080" b="0"/>
                <wp:wrapNone/>
                <wp:docPr id="1095"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88"/>
                          <a:chExt cx="442" cy="4020"/>
                        </a:xfrm>
                      </wpg:grpSpPr>
                      <wps:wsp>
                        <wps:cNvPr id="1096" name="Rectangle 665"/>
                        <wps:cNvSpPr>
                          <a:spLocks noChangeArrowheads="1"/>
                        </wps:cNvSpPr>
                        <wps:spPr bwMode="auto">
                          <a:xfrm>
                            <a:off x="11463" y="-1489"/>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Rectangle 664"/>
                        <wps:cNvSpPr>
                          <a:spLocks noChangeArrowheads="1"/>
                        </wps:cNvSpPr>
                        <wps:spPr bwMode="auto">
                          <a:xfrm>
                            <a:off x="11464" y="123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3" o:spid="_x0000_s1026" style="position:absolute;margin-left:573.2pt;margin-top:-222.9pt;width:22.1pt;height:201pt;z-index:251666432;mso-position-horizontal-relative:page" coordorigin="11464,-148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">
                <v:rect id="Rectangle 665" o:spid="_x0000_s1027" style="position:absolute;left:11463;top:-148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GIMQA&#10;AADdAAAADwAAAGRycy9kb3ducmV2LnhtbERPS2vCQBC+F/wPywje6q49hDS6iihFCy2lvs5jdkyC&#10;2dmY3Zr033cLhd7m43vObNHbWtyp9ZVjDZOxAkGcO1NxoeGwf3lMQfiAbLB2TBq+ycNiPniYYWZc&#10;x59034VCxBD2GWooQ2gyKX1ekkU/dg1x5C6utRgibAtpWuxiuK3lk1KJtFhxbCixoVVJ+XX3ZTU0&#10;l/Mp3ajX8/rt/dZ9rIw/npJU69GwX05BBOrDv/jPvTVxvnpO4PebeIK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RiDEAAAA3QAAAA8AAAAAAAAAAAAAAAAAmAIAAGRycy9k&#10;b3ducmV2LnhtbFBLBQYAAAAABAAEAPUAAACJAwAAAAA=&#10;" fillcolor="#38acf3" stroked="f"/>
                <v:rect id="Rectangle 664" o:spid="_x0000_s1028" style="position:absolute;left:11464;top:123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Y9MIA&#10;AADdAAAADwAAAGRycy9kb3ducmV2LnhtbERPS4vCMBC+L+x/CCPsZdHUFXxUoyyiuDfRiuehGdtq&#10;M6lN1PbfmwXB23x8z5ktGlOKO9WusKyg34tAEKdWF5wpOCTr7hiE88gaS8ukoCUHi/nnxwxjbR+8&#10;o/veZyKEsItRQe59FUvp0pwMup6tiAN3srVBH2CdSV3jI4SbUv5E0VAaLDg05FjRMqf0sr8ZBatm&#10;lww35nvQJu1yuzry2V43Z6W+Os3vFISnxr/FL/efDvOjyQj+vwkn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Fj0wgAAAN0AAAAPAAAAAAAAAAAAAAAAAJgCAABkcnMvZG93&#10;bnJldi54bWxQSwUGAAAAAAQABAD1AAAAhwMAAAAA&#10;" fillcolor="#03a65a" stroked="f"/>
                <w10:wrap anchorx="page"/>
              </v:group>
            </w:pict>
          </mc:Fallback>
        </mc:AlternateContent>
      </w:r>
      <w:r w:rsidR="00B92093">
        <w:rPr>
          <w:b w:val="0"/>
        </w:rPr>
        <w:br w:type="column"/>
      </w:r>
      <w:r w:rsidR="00B92093">
        <w:rPr>
          <w:color w:val="354E5B"/>
        </w:rPr>
        <w:lastRenderedPageBreak/>
        <w:t>LEGISLATION, REGULATION AND STANDARDS</w:t>
      </w:r>
    </w:p>
    <w:p w:rsidR="00B92093" w:rsidRDefault="00B92093" w:rsidP="00CD555F">
      <w:pPr>
        <w:pStyle w:val="BodyText"/>
        <w:ind w:right="-377"/>
        <w:rPr>
          <w:b/>
          <w:sz w:val="25"/>
        </w:rPr>
      </w:pPr>
    </w:p>
    <w:p w:rsidR="00B92093" w:rsidRDefault="00B92093" w:rsidP="00CD555F">
      <w:pPr>
        <w:pStyle w:val="BodyText"/>
        <w:tabs>
          <w:tab w:val="left" w:pos="980"/>
        </w:tabs>
        <w:ind w:left="620" w:right="-377"/>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B92093" w:rsidRDefault="00B92093" w:rsidP="00CD555F">
      <w:pPr>
        <w:pStyle w:val="BodyText"/>
        <w:spacing w:before="9"/>
        <w:ind w:right="-377"/>
        <w:rPr>
          <w:sz w:val="21"/>
        </w:rPr>
      </w:pPr>
    </w:p>
    <w:p w:rsidR="00B92093" w:rsidRDefault="00CD555F" w:rsidP="00CD555F">
      <w:pPr>
        <w:pStyle w:val="BodyText"/>
        <w:tabs>
          <w:tab w:val="left" w:pos="980"/>
        </w:tabs>
        <w:spacing w:line="271" w:lineRule="auto"/>
        <w:ind w:left="980" w:right="-377" w:hanging="361"/>
      </w:pPr>
      <w:r>
        <w:rPr>
          <w:noProof/>
          <w:lang w:val="en-NZ" w:eastAsia="en-NZ"/>
        </w:rPr>
        <mc:AlternateContent>
          <mc:Choice Requires="wps">
            <w:drawing>
              <wp:anchor distT="0" distB="0" distL="114300" distR="114300" simplePos="0" relativeHeight="251668480" behindDoc="0" locked="0" layoutInCell="1" allowOverlap="1" wp14:anchorId="5CA557C3" wp14:editId="4E24BFBC">
                <wp:simplePos x="0" y="0"/>
                <wp:positionH relativeFrom="page">
                  <wp:posOffset>7348220</wp:posOffset>
                </wp:positionH>
                <wp:positionV relativeFrom="paragraph">
                  <wp:posOffset>335915</wp:posOffset>
                </wp:positionV>
                <wp:extent cx="140335" cy="615315"/>
                <wp:effectExtent l="0" t="0" r="12065" b="13335"/>
                <wp:wrapNone/>
                <wp:docPr id="1093"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3" w:rsidRDefault="00B92093" w:rsidP="00B92093">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42" type="#_x0000_t202" style="position:absolute;left:0;text-align:left;margin-left:578.6pt;margin-top:26.45pt;width:11.05pt;height:4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" filled="f" stroked="f">
                <v:textbox style="layout-flow:vertical" inset="0,0,0,0">
                  <w:txbxContent>
                    <w:p w:rsidR="00B92093" w:rsidRDefault="00B92093" w:rsidP="00B92093">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sidR="00B92093">
        <w:rPr>
          <w:rFonts w:ascii="Wingdings" w:hAnsi="Wingdings"/>
          <w:color w:val="38ACF3"/>
        </w:rPr>
        <w:t></w:t>
      </w:r>
      <w:r w:rsidR="00B92093">
        <w:rPr>
          <w:rFonts w:ascii="Times New Roman" w:hAnsi="Times New Roman"/>
          <w:color w:val="38ACF3"/>
        </w:rPr>
        <w:tab/>
      </w:r>
      <w:r w:rsidR="00B92093">
        <w:rPr>
          <w:color w:val="4D4D4F"/>
        </w:rPr>
        <w:t>Health and Safety at Work (General Risk</w:t>
      </w:r>
      <w:r w:rsidR="00B92093">
        <w:rPr>
          <w:color w:val="4D4D4F"/>
          <w:spacing w:val="26"/>
        </w:rPr>
        <w:t xml:space="preserve"> </w:t>
      </w:r>
      <w:r w:rsidR="00B92093">
        <w:rPr>
          <w:color w:val="4D4D4F"/>
        </w:rPr>
        <w:t>and</w:t>
      </w:r>
      <w:r w:rsidR="00B92093">
        <w:rPr>
          <w:color w:val="4D4D4F"/>
          <w:spacing w:val="2"/>
        </w:rPr>
        <w:t xml:space="preserve"> </w:t>
      </w:r>
      <w:r w:rsidR="00B92093">
        <w:rPr>
          <w:color w:val="4D4D4F"/>
        </w:rPr>
        <w:t>Workplace Management) Regulations</w:t>
      </w:r>
      <w:r w:rsidR="00B92093">
        <w:rPr>
          <w:color w:val="4D4D4F"/>
          <w:spacing w:val="5"/>
        </w:rPr>
        <w:t xml:space="preserve"> </w:t>
      </w:r>
      <w:r w:rsidR="00B92093">
        <w:rPr>
          <w:color w:val="4D4D4F"/>
        </w:rPr>
        <w:t>2016</w:t>
      </w:r>
    </w:p>
    <w:p w:rsidR="00B92093" w:rsidRDefault="00B92093" w:rsidP="00CD555F">
      <w:pPr>
        <w:pStyle w:val="BodyText"/>
        <w:spacing w:before="7"/>
        <w:ind w:right="-377"/>
        <w:rPr>
          <w:sz w:val="19"/>
        </w:rPr>
      </w:pPr>
    </w:p>
    <w:p w:rsidR="00B92093" w:rsidRDefault="00B92093" w:rsidP="00CD555F">
      <w:pPr>
        <w:pStyle w:val="BodyText"/>
        <w:tabs>
          <w:tab w:val="left" w:pos="980"/>
        </w:tabs>
        <w:spacing w:line="271" w:lineRule="auto"/>
        <w:ind w:left="980" w:right="-377" w:hanging="361"/>
      </w:pPr>
      <w:r>
        <w:rPr>
          <w:rFonts w:ascii="Wingdings" w:hAnsi="Wingdings"/>
          <w:color w:val="38ACF3"/>
        </w:rPr>
        <w:t></w:t>
      </w:r>
      <w:r>
        <w:rPr>
          <w:rFonts w:ascii="Times New Roman" w:hAnsi="Times New Roman"/>
          <w:color w:val="38ACF3"/>
        </w:rPr>
        <w:tab/>
      </w:r>
      <w:r>
        <w:rPr>
          <w:color w:val="4D4D4F"/>
        </w:rPr>
        <w:t>Health and Safety at Work</w:t>
      </w:r>
      <w:r>
        <w:rPr>
          <w:color w:val="4D4D4F"/>
          <w:spacing w:val="21"/>
        </w:rPr>
        <w:t xml:space="preserve"> </w:t>
      </w:r>
      <w:r>
        <w:rPr>
          <w:color w:val="4D4D4F"/>
        </w:rPr>
        <w:t>(Worker</w:t>
      </w:r>
      <w:r>
        <w:rPr>
          <w:color w:val="4D4D4F"/>
          <w:spacing w:val="3"/>
        </w:rPr>
        <w:t xml:space="preserve"> </w:t>
      </w:r>
      <w:r>
        <w:rPr>
          <w:color w:val="4D4D4F"/>
        </w:rPr>
        <w:t>Engagement, Participation and Representation) Regulations</w:t>
      </w:r>
      <w:r>
        <w:rPr>
          <w:color w:val="4D4D4F"/>
          <w:spacing w:val="30"/>
        </w:rPr>
        <w:t xml:space="preserve"> </w:t>
      </w:r>
      <w:r>
        <w:rPr>
          <w:color w:val="4D4D4F"/>
        </w:rPr>
        <w:t>2016</w:t>
      </w:r>
    </w:p>
    <w:p w:rsidR="00B92093" w:rsidRDefault="00B92093" w:rsidP="00CD555F">
      <w:pPr>
        <w:pStyle w:val="BodyText"/>
        <w:spacing w:before="7"/>
        <w:ind w:right="-377"/>
        <w:rPr>
          <w:sz w:val="19"/>
        </w:rPr>
      </w:pPr>
    </w:p>
    <w:p w:rsidR="0091067B" w:rsidRDefault="00B92093" w:rsidP="00CD555F">
      <w:pPr>
        <w:pStyle w:val="BodyText"/>
        <w:tabs>
          <w:tab w:val="left" w:pos="980"/>
        </w:tabs>
        <w:ind w:left="620" w:right="-377"/>
      </w:pPr>
      <w:r>
        <w:rPr>
          <w:rFonts w:ascii="Wingdings" w:hAnsi="Wingdings"/>
          <w:color w:val="38ACF3"/>
        </w:rPr>
        <w:t></w:t>
      </w:r>
      <w:r>
        <w:rPr>
          <w:rFonts w:ascii="Times New Roman" w:hAnsi="Times New Roman"/>
          <w:color w:val="38ACF3"/>
        </w:rPr>
        <w:tab/>
      </w:r>
      <w:r>
        <w:rPr>
          <w:color w:val="4D4D4F"/>
        </w:rPr>
        <w:t>AS48</w:t>
      </w:r>
      <w:bookmarkStart w:id="2" w:name="_GoBack"/>
      <w:bookmarkEnd w:id="2"/>
      <w:r>
        <w:rPr>
          <w:color w:val="4D4D4F"/>
        </w:rPr>
        <w:t>01:2001, Clause</w:t>
      </w:r>
      <w:r>
        <w:rPr>
          <w:color w:val="4D4D4F"/>
          <w:spacing w:val="1"/>
        </w:rPr>
        <w:t xml:space="preserve"> </w:t>
      </w:r>
      <w:r>
        <w:rPr>
          <w:color w:val="4D4D4F"/>
        </w:rPr>
        <w:t>4.4.3</w:t>
      </w:r>
    </w:p>
    <w:sectPr w:rsidR="0091067B" w:rsidSect="00CD555F">
      <w:headerReference w:type="default" r:id="rId14"/>
      <w:footerReference w:type="default" r:id="rId15"/>
      <w:pgSz w:w="11906" w:h="16838"/>
      <w:pgMar w:top="568" w:right="1440" w:bottom="1440"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555F">
      <w:r>
        <w:separator/>
      </w:r>
    </w:p>
  </w:endnote>
  <w:endnote w:type="continuationSeparator" w:id="0">
    <w:p w:rsidR="00000000" w:rsidRDefault="00CD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92093">
    <w:pPr>
      <w:pStyle w:val="BodyText"/>
      <w:spacing w:line="14" w:lineRule="auto"/>
      <w:rPr>
        <w:sz w:val="20"/>
      </w:rPr>
    </w:pPr>
    <w:r>
      <w:rPr>
        <w:noProof/>
        <w:lang w:val="en-NZ" w:eastAsia="en-NZ"/>
      </w:rPr>
      <w:drawing>
        <wp:anchor distT="0" distB="0" distL="0" distR="0" simplePos="0" relativeHeight="251659264" behindDoc="1" locked="0" layoutInCell="1" allowOverlap="1" wp14:anchorId="71BCBE44" wp14:editId="70DC3B66">
          <wp:simplePos x="0" y="0"/>
          <wp:positionH relativeFrom="page">
            <wp:posOffset>367195</wp:posOffset>
          </wp:positionH>
          <wp:positionV relativeFrom="page">
            <wp:posOffset>10097999</wp:posOffset>
          </wp:positionV>
          <wp:extent cx="1306804" cy="421259"/>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4BDFAC45" wp14:editId="5EE0A26A">
              <wp:simplePos x="0" y="0"/>
              <wp:positionH relativeFrom="page">
                <wp:posOffset>1621155</wp:posOffset>
              </wp:positionH>
              <wp:positionV relativeFrom="page">
                <wp:posOffset>10256520</wp:posOffset>
              </wp:positionV>
              <wp:extent cx="5520055" cy="111125"/>
              <wp:effectExtent l="1905" t="0" r="2540" b="0"/>
              <wp:wrapNone/>
              <wp:docPr id="18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B9209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555F">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43" type="#_x0000_t202" style="position:absolute;margin-left:127.65pt;margin-top:807.6pt;width:434.6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" filled="f" stroked="f">
              <v:textbox inset="0,0,0,0">
                <w:txbxContent>
                  <w:p w:rsidR="00C1477A" w:rsidRDefault="00B9209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555F">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92093">
    <w:pPr>
      <w:pStyle w:val="BodyText"/>
      <w:spacing w:line="14" w:lineRule="auto"/>
      <w:rPr>
        <w:sz w:val="20"/>
      </w:rPr>
    </w:pPr>
    <w:r>
      <w:rPr>
        <w:noProof/>
        <w:lang w:val="en-NZ" w:eastAsia="en-NZ"/>
      </w:rPr>
      <w:drawing>
        <wp:anchor distT="0" distB="0" distL="0" distR="0" simplePos="0" relativeHeight="251660288" behindDoc="1" locked="0" layoutInCell="1" allowOverlap="1" wp14:anchorId="0D1596A3" wp14:editId="1040AF67">
          <wp:simplePos x="0" y="0"/>
          <wp:positionH relativeFrom="page">
            <wp:posOffset>358101</wp:posOffset>
          </wp:positionH>
          <wp:positionV relativeFrom="page">
            <wp:posOffset>10097999</wp:posOffset>
          </wp:positionV>
          <wp:extent cx="1306804" cy="421259"/>
          <wp:effectExtent l="0" t="0" r="0" b="0"/>
          <wp:wrapNone/>
          <wp:docPr id="2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1C95C123" wp14:editId="381F1077">
              <wp:simplePos x="0" y="0"/>
              <wp:positionH relativeFrom="page">
                <wp:posOffset>1598295</wp:posOffset>
              </wp:positionH>
              <wp:positionV relativeFrom="page">
                <wp:posOffset>10256520</wp:posOffset>
              </wp:positionV>
              <wp:extent cx="5519420" cy="111125"/>
              <wp:effectExtent l="0" t="0" r="0" b="0"/>
              <wp:wrapNone/>
              <wp:docPr id="17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B9209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555F">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44" type="#_x0000_t202" style="position:absolute;margin-left:125.85pt;margin-top:807.6pt;width:434.6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aUrw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" filled="f" stroked="f">
              <v:textbox inset="0,0,0,0">
                <w:txbxContent>
                  <w:p w:rsidR="00C1477A" w:rsidRDefault="00B9209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555F">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92093">
    <w:pPr>
      <w:pStyle w:val="BodyText"/>
      <w:spacing w:line="14" w:lineRule="auto"/>
      <w:rPr>
        <w:sz w:val="20"/>
      </w:rPr>
    </w:pPr>
    <w:r>
      <w:rPr>
        <w:noProof/>
        <w:lang w:val="en-NZ" w:eastAsia="en-NZ"/>
      </w:rPr>
      <w:drawing>
        <wp:anchor distT="0" distB="0" distL="0" distR="0" simplePos="0" relativeHeight="251661312" behindDoc="1" locked="0" layoutInCell="1" allowOverlap="1" wp14:anchorId="68992421" wp14:editId="560BF136">
          <wp:simplePos x="0" y="0"/>
          <wp:positionH relativeFrom="page">
            <wp:posOffset>367195</wp:posOffset>
          </wp:positionH>
          <wp:positionV relativeFrom="page">
            <wp:posOffset>10097999</wp:posOffset>
          </wp:positionV>
          <wp:extent cx="1306804" cy="421259"/>
          <wp:effectExtent l="0" t="0" r="0" b="0"/>
          <wp:wrapNone/>
          <wp:docPr id="2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23317BB0" wp14:editId="3C62C4F6">
              <wp:simplePos x="0" y="0"/>
              <wp:positionH relativeFrom="page">
                <wp:posOffset>1621155</wp:posOffset>
              </wp:positionH>
              <wp:positionV relativeFrom="page">
                <wp:posOffset>10256520</wp:posOffset>
              </wp:positionV>
              <wp:extent cx="5520690" cy="111125"/>
              <wp:effectExtent l="1905" t="0" r="1905" b="0"/>
              <wp:wrapNone/>
              <wp:docPr id="17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B9209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555F">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45" type="#_x0000_t202" style="position:absolute;margin-left:127.65pt;margin-top:807.6pt;width:434.7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q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" filled="f" stroked="f">
              <v:textbox inset="0,0,0,0">
                <w:txbxContent>
                  <w:p w:rsidR="00C1477A" w:rsidRDefault="00B9209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555F">
                      <w:rPr>
                        <w:noProof/>
                        <w:color w:val="354E5B"/>
                        <w:sz w:val="1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555F">
      <w:r>
        <w:separator/>
      </w:r>
    </w:p>
  </w:footnote>
  <w:footnote w:type="continuationSeparator" w:id="0">
    <w:p w:rsidR="00000000" w:rsidRDefault="00CD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D555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D555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D555F">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93"/>
    <w:rsid w:val="000E0D46"/>
    <w:rsid w:val="0012750F"/>
    <w:rsid w:val="00267CDA"/>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093"/>
    <w:rsid w:val="00B92CD3"/>
    <w:rsid w:val="00BC3B62"/>
    <w:rsid w:val="00BD310E"/>
    <w:rsid w:val="00C03138"/>
    <w:rsid w:val="00C5180F"/>
    <w:rsid w:val="00CC7EDD"/>
    <w:rsid w:val="00CD555F"/>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2093"/>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B92093"/>
    <w:pPr>
      <w:ind w:left="720"/>
      <w:outlineLvl w:val="2"/>
    </w:pPr>
    <w:rPr>
      <w:b/>
      <w:bCs/>
    </w:rPr>
  </w:style>
  <w:style w:type="paragraph" w:styleId="Heading4">
    <w:name w:val="heading 4"/>
    <w:basedOn w:val="Normal"/>
    <w:link w:val="Heading4Char"/>
    <w:uiPriority w:val="1"/>
    <w:qFormat/>
    <w:rsid w:val="00B92093"/>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92093"/>
    <w:rPr>
      <w:rFonts w:ascii="Arial" w:eastAsia="Arial" w:hAnsi="Arial" w:cs="Arial"/>
      <w:b/>
      <w:bCs/>
      <w:lang w:val="en-US"/>
    </w:rPr>
  </w:style>
  <w:style w:type="character" w:customStyle="1" w:styleId="Heading4Char">
    <w:name w:val="Heading 4 Char"/>
    <w:basedOn w:val="DefaultParagraphFont"/>
    <w:link w:val="Heading4"/>
    <w:uiPriority w:val="1"/>
    <w:rsid w:val="00B92093"/>
    <w:rPr>
      <w:rFonts w:ascii="Arial" w:eastAsia="Arial" w:hAnsi="Arial" w:cs="Arial"/>
      <w:b/>
      <w:bCs/>
      <w:i/>
      <w:sz w:val="20"/>
      <w:szCs w:val="20"/>
      <w:lang w:val="en-US"/>
    </w:rPr>
  </w:style>
  <w:style w:type="paragraph" w:styleId="BodyText">
    <w:name w:val="Body Text"/>
    <w:basedOn w:val="Normal"/>
    <w:link w:val="BodyTextChar"/>
    <w:uiPriority w:val="1"/>
    <w:qFormat/>
    <w:rsid w:val="00B92093"/>
    <w:rPr>
      <w:sz w:val="17"/>
      <w:szCs w:val="17"/>
    </w:rPr>
  </w:style>
  <w:style w:type="character" w:customStyle="1" w:styleId="BodyTextChar">
    <w:name w:val="Body Text Char"/>
    <w:basedOn w:val="DefaultParagraphFont"/>
    <w:link w:val="BodyText"/>
    <w:uiPriority w:val="1"/>
    <w:rsid w:val="00B92093"/>
    <w:rPr>
      <w:rFonts w:ascii="Arial" w:eastAsia="Arial" w:hAnsi="Arial" w:cs="Arial"/>
      <w:sz w:val="17"/>
      <w:szCs w:val="17"/>
      <w:lang w:val="en-US"/>
    </w:rPr>
  </w:style>
  <w:style w:type="paragraph" w:customStyle="1" w:styleId="TableParagraph">
    <w:name w:val="Table Paragraph"/>
    <w:basedOn w:val="Normal"/>
    <w:uiPriority w:val="1"/>
    <w:qFormat/>
    <w:rsid w:val="00B92093"/>
  </w:style>
  <w:style w:type="paragraph" w:styleId="Header">
    <w:name w:val="header"/>
    <w:basedOn w:val="Normal"/>
    <w:link w:val="HeaderChar"/>
    <w:uiPriority w:val="99"/>
    <w:unhideWhenUsed/>
    <w:rsid w:val="00CD555F"/>
    <w:pPr>
      <w:tabs>
        <w:tab w:val="center" w:pos="4513"/>
        <w:tab w:val="right" w:pos="9026"/>
      </w:tabs>
    </w:pPr>
  </w:style>
  <w:style w:type="character" w:customStyle="1" w:styleId="HeaderChar">
    <w:name w:val="Header Char"/>
    <w:basedOn w:val="DefaultParagraphFont"/>
    <w:link w:val="Header"/>
    <w:uiPriority w:val="99"/>
    <w:rsid w:val="00CD555F"/>
    <w:rPr>
      <w:rFonts w:ascii="Arial" w:eastAsia="Arial" w:hAnsi="Arial" w:cs="Arial"/>
      <w:lang w:val="en-US"/>
    </w:rPr>
  </w:style>
  <w:style w:type="paragraph" w:styleId="Footer">
    <w:name w:val="footer"/>
    <w:basedOn w:val="Normal"/>
    <w:link w:val="FooterChar"/>
    <w:uiPriority w:val="99"/>
    <w:unhideWhenUsed/>
    <w:rsid w:val="00CD555F"/>
    <w:pPr>
      <w:tabs>
        <w:tab w:val="center" w:pos="4513"/>
        <w:tab w:val="right" w:pos="9026"/>
      </w:tabs>
    </w:pPr>
  </w:style>
  <w:style w:type="character" w:customStyle="1" w:styleId="FooterChar">
    <w:name w:val="Footer Char"/>
    <w:basedOn w:val="DefaultParagraphFont"/>
    <w:link w:val="Footer"/>
    <w:uiPriority w:val="99"/>
    <w:rsid w:val="00CD555F"/>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2093"/>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B92093"/>
    <w:pPr>
      <w:ind w:left="720"/>
      <w:outlineLvl w:val="2"/>
    </w:pPr>
    <w:rPr>
      <w:b/>
      <w:bCs/>
    </w:rPr>
  </w:style>
  <w:style w:type="paragraph" w:styleId="Heading4">
    <w:name w:val="heading 4"/>
    <w:basedOn w:val="Normal"/>
    <w:link w:val="Heading4Char"/>
    <w:uiPriority w:val="1"/>
    <w:qFormat/>
    <w:rsid w:val="00B92093"/>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92093"/>
    <w:rPr>
      <w:rFonts w:ascii="Arial" w:eastAsia="Arial" w:hAnsi="Arial" w:cs="Arial"/>
      <w:b/>
      <w:bCs/>
      <w:lang w:val="en-US"/>
    </w:rPr>
  </w:style>
  <w:style w:type="character" w:customStyle="1" w:styleId="Heading4Char">
    <w:name w:val="Heading 4 Char"/>
    <w:basedOn w:val="DefaultParagraphFont"/>
    <w:link w:val="Heading4"/>
    <w:uiPriority w:val="1"/>
    <w:rsid w:val="00B92093"/>
    <w:rPr>
      <w:rFonts w:ascii="Arial" w:eastAsia="Arial" w:hAnsi="Arial" w:cs="Arial"/>
      <w:b/>
      <w:bCs/>
      <w:i/>
      <w:sz w:val="20"/>
      <w:szCs w:val="20"/>
      <w:lang w:val="en-US"/>
    </w:rPr>
  </w:style>
  <w:style w:type="paragraph" w:styleId="BodyText">
    <w:name w:val="Body Text"/>
    <w:basedOn w:val="Normal"/>
    <w:link w:val="BodyTextChar"/>
    <w:uiPriority w:val="1"/>
    <w:qFormat/>
    <w:rsid w:val="00B92093"/>
    <w:rPr>
      <w:sz w:val="17"/>
      <w:szCs w:val="17"/>
    </w:rPr>
  </w:style>
  <w:style w:type="character" w:customStyle="1" w:styleId="BodyTextChar">
    <w:name w:val="Body Text Char"/>
    <w:basedOn w:val="DefaultParagraphFont"/>
    <w:link w:val="BodyText"/>
    <w:uiPriority w:val="1"/>
    <w:rsid w:val="00B92093"/>
    <w:rPr>
      <w:rFonts w:ascii="Arial" w:eastAsia="Arial" w:hAnsi="Arial" w:cs="Arial"/>
      <w:sz w:val="17"/>
      <w:szCs w:val="17"/>
      <w:lang w:val="en-US"/>
    </w:rPr>
  </w:style>
  <w:style w:type="paragraph" w:customStyle="1" w:styleId="TableParagraph">
    <w:name w:val="Table Paragraph"/>
    <w:basedOn w:val="Normal"/>
    <w:uiPriority w:val="1"/>
    <w:qFormat/>
    <w:rsid w:val="00B92093"/>
  </w:style>
  <w:style w:type="paragraph" w:styleId="Header">
    <w:name w:val="header"/>
    <w:basedOn w:val="Normal"/>
    <w:link w:val="HeaderChar"/>
    <w:uiPriority w:val="99"/>
    <w:unhideWhenUsed/>
    <w:rsid w:val="00CD555F"/>
    <w:pPr>
      <w:tabs>
        <w:tab w:val="center" w:pos="4513"/>
        <w:tab w:val="right" w:pos="9026"/>
      </w:tabs>
    </w:pPr>
  </w:style>
  <w:style w:type="character" w:customStyle="1" w:styleId="HeaderChar">
    <w:name w:val="Header Char"/>
    <w:basedOn w:val="DefaultParagraphFont"/>
    <w:link w:val="Header"/>
    <w:uiPriority w:val="99"/>
    <w:rsid w:val="00CD555F"/>
    <w:rPr>
      <w:rFonts w:ascii="Arial" w:eastAsia="Arial" w:hAnsi="Arial" w:cs="Arial"/>
      <w:lang w:val="en-US"/>
    </w:rPr>
  </w:style>
  <w:style w:type="paragraph" w:styleId="Footer">
    <w:name w:val="footer"/>
    <w:basedOn w:val="Normal"/>
    <w:link w:val="FooterChar"/>
    <w:uiPriority w:val="99"/>
    <w:unhideWhenUsed/>
    <w:rsid w:val="00CD555F"/>
    <w:pPr>
      <w:tabs>
        <w:tab w:val="center" w:pos="4513"/>
        <w:tab w:val="right" w:pos="9026"/>
      </w:tabs>
    </w:pPr>
  </w:style>
  <w:style w:type="character" w:customStyle="1" w:styleId="FooterChar">
    <w:name w:val="Footer Char"/>
    <w:basedOn w:val="DefaultParagraphFont"/>
    <w:link w:val="Footer"/>
    <w:uiPriority w:val="99"/>
    <w:rsid w:val="00CD555F"/>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orksafe.govt.nz/worksafe/hswa/working-together/representation/health-and-safety-representatives-hsrs/training-requiremen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worksafe.govt.nz/worksafe/hswa/working-together/representation/health-and-safety-representatives-hsrs/training-requirement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orksafe.govt.nz/worksafe/hswa/working-together/representation/health-and-safety-representatives-hsrs/training-requirement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2017-10-15T19:53:00Z</dcterms:created>
  <dcterms:modified xsi:type="dcterms:W3CDTF">2017-10-16T22:14:00Z</dcterms:modified>
</cp:coreProperties>
</file>